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CC" w:rsidRPr="00B42CF6" w:rsidRDefault="001014AC" w:rsidP="000160CC">
      <w:pPr>
        <w:pStyle w:val="a3"/>
        <w:ind w:firstLine="0"/>
        <w:jc w:val="center"/>
        <w:rPr>
          <w:rFonts w:ascii="黑体" w:eastAsia="黑体" w:hAnsi="黑体"/>
          <w:color w:val="000000" w:themeColor="text1"/>
          <w:sz w:val="30"/>
          <w:szCs w:val="30"/>
        </w:rPr>
      </w:pPr>
      <w:r w:rsidRPr="00B42CF6">
        <w:rPr>
          <w:rFonts w:ascii="黑体" w:eastAsia="黑体" w:hAnsi="黑体" w:hint="eastAsia"/>
          <w:color w:val="000000" w:themeColor="text1"/>
          <w:sz w:val="30"/>
          <w:szCs w:val="30"/>
        </w:rPr>
        <w:t>安徽商贸职业技术学院</w:t>
      </w:r>
      <w:r w:rsidR="000160CC" w:rsidRPr="00B42CF6">
        <w:rPr>
          <w:rFonts w:ascii="黑体" w:eastAsia="黑体" w:hAnsi="黑体" w:hint="eastAsia"/>
          <w:color w:val="000000" w:themeColor="text1"/>
          <w:sz w:val="30"/>
          <w:szCs w:val="30"/>
        </w:rPr>
        <w:t>采购管理信息平台项目采购需求</w:t>
      </w:r>
    </w:p>
    <w:p w:rsidR="000160CC" w:rsidRPr="00B42CF6" w:rsidRDefault="000160CC" w:rsidP="000160CC">
      <w:pPr>
        <w:pStyle w:val="a3"/>
        <w:ind w:firstLine="0"/>
        <w:rPr>
          <w:color w:val="000000" w:themeColor="text1"/>
          <w:sz w:val="24"/>
          <w:szCs w:val="24"/>
        </w:rPr>
      </w:pPr>
    </w:p>
    <w:p w:rsidR="004E37D0" w:rsidRPr="00B42CF6" w:rsidRDefault="004E37D0" w:rsidP="00FF44DF">
      <w:pPr>
        <w:pStyle w:val="a3"/>
        <w:spacing w:line="440" w:lineRule="exact"/>
        <w:ind w:firstLineChars="200" w:firstLine="480"/>
        <w:rPr>
          <w:color w:val="000000" w:themeColor="text1"/>
          <w:sz w:val="24"/>
          <w:szCs w:val="24"/>
        </w:rPr>
      </w:pPr>
      <w:r w:rsidRPr="00B42CF6">
        <w:rPr>
          <w:rFonts w:hint="eastAsia"/>
          <w:color w:val="000000" w:themeColor="text1"/>
          <w:sz w:val="24"/>
          <w:szCs w:val="24"/>
        </w:rPr>
        <w:t>一、预算金额</w:t>
      </w:r>
    </w:p>
    <w:p w:rsidR="004E37D0" w:rsidRPr="00B42CF6" w:rsidRDefault="004E37D0" w:rsidP="00FF44DF">
      <w:pPr>
        <w:pStyle w:val="a3"/>
        <w:spacing w:line="440" w:lineRule="exact"/>
        <w:ind w:firstLineChars="200" w:firstLine="480"/>
        <w:rPr>
          <w:color w:val="000000" w:themeColor="text1"/>
          <w:sz w:val="24"/>
          <w:szCs w:val="24"/>
        </w:rPr>
      </w:pPr>
      <w:r w:rsidRPr="00B42CF6">
        <w:rPr>
          <w:rFonts w:hint="eastAsia"/>
          <w:color w:val="000000" w:themeColor="text1"/>
          <w:sz w:val="24"/>
          <w:szCs w:val="24"/>
        </w:rPr>
        <w:t>20万元</w:t>
      </w:r>
      <w:bookmarkStart w:id="0" w:name="_GoBack"/>
      <w:bookmarkEnd w:id="0"/>
    </w:p>
    <w:p w:rsidR="000160CC" w:rsidRPr="00B42CF6" w:rsidRDefault="004E37D0" w:rsidP="00FF44DF">
      <w:pPr>
        <w:pStyle w:val="a3"/>
        <w:spacing w:line="440" w:lineRule="exact"/>
        <w:ind w:firstLineChars="200" w:firstLine="480"/>
        <w:rPr>
          <w:color w:val="000000" w:themeColor="text1"/>
          <w:sz w:val="24"/>
          <w:szCs w:val="24"/>
        </w:rPr>
      </w:pPr>
      <w:r w:rsidRPr="00B42CF6">
        <w:rPr>
          <w:rFonts w:hint="eastAsia"/>
          <w:color w:val="000000" w:themeColor="text1"/>
          <w:sz w:val="24"/>
          <w:szCs w:val="24"/>
        </w:rPr>
        <w:t>二</w:t>
      </w:r>
      <w:r w:rsidR="000160CC" w:rsidRPr="00B42CF6">
        <w:rPr>
          <w:rFonts w:hint="eastAsia"/>
          <w:color w:val="000000" w:themeColor="text1"/>
          <w:sz w:val="24"/>
          <w:szCs w:val="24"/>
        </w:rPr>
        <w:t>、建设目标</w:t>
      </w:r>
    </w:p>
    <w:p w:rsidR="000160CC" w:rsidRPr="00B42CF6" w:rsidRDefault="000160CC" w:rsidP="00FF44DF">
      <w:pPr>
        <w:pStyle w:val="a3"/>
        <w:spacing w:line="440" w:lineRule="exact"/>
        <w:ind w:firstLineChars="200" w:firstLine="480"/>
        <w:rPr>
          <w:color w:val="000000" w:themeColor="text1"/>
          <w:sz w:val="24"/>
          <w:szCs w:val="24"/>
        </w:rPr>
      </w:pPr>
      <w:r w:rsidRPr="00B42CF6">
        <w:rPr>
          <w:rFonts w:hAnsi="宋体" w:hint="eastAsia"/>
          <w:color w:val="000000" w:themeColor="text1"/>
          <w:sz w:val="24"/>
          <w:szCs w:val="24"/>
        </w:rPr>
        <w:t>平台可以实现采购工作全过程一体化管理，打破采购信息壁垒和孤岛现象，</w:t>
      </w:r>
      <w:r w:rsidRPr="00B42CF6">
        <w:rPr>
          <w:rFonts w:hint="eastAsia"/>
          <w:color w:val="000000" w:themeColor="text1"/>
          <w:sz w:val="24"/>
          <w:szCs w:val="24"/>
        </w:rPr>
        <w:t>依托数字校园环境，整合数字化校园平台，对接信息中心，实现基础数据共享，统一身份认证，单点登录集成，</w:t>
      </w:r>
      <w:r w:rsidRPr="00B42CF6">
        <w:rPr>
          <w:rFonts w:hAnsi="宋体" w:hint="eastAsia"/>
          <w:color w:val="000000" w:themeColor="text1"/>
          <w:sz w:val="24"/>
          <w:szCs w:val="24"/>
        </w:rPr>
        <w:t>实现采购业务数据互联互通。</w:t>
      </w:r>
    </w:p>
    <w:p w:rsidR="000160CC" w:rsidRPr="00B42CF6" w:rsidRDefault="000160CC" w:rsidP="00FF44DF">
      <w:pPr>
        <w:pStyle w:val="a5"/>
        <w:spacing w:line="440" w:lineRule="exact"/>
        <w:ind w:firstLine="480"/>
        <w:rPr>
          <w:rFonts w:hAnsi="宋体"/>
          <w:color w:val="000000" w:themeColor="text1"/>
          <w:sz w:val="24"/>
          <w:szCs w:val="24"/>
        </w:rPr>
      </w:pPr>
      <w:r w:rsidRPr="00B42CF6">
        <w:rPr>
          <w:rFonts w:hAnsi="宋体" w:hint="eastAsia"/>
          <w:color w:val="000000" w:themeColor="text1"/>
          <w:sz w:val="24"/>
          <w:szCs w:val="24"/>
        </w:rPr>
        <w:t>通过平台可以实现预算、采购申报、</w:t>
      </w:r>
      <w:r w:rsidR="004D1E5E" w:rsidRPr="00B42CF6">
        <w:rPr>
          <w:rFonts w:hAnsi="宋体" w:hint="eastAsia"/>
          <w:color w:val="000000" w:themeColor="text1"/>
          <w:sz w:val="24"/>
          <w:szCs w:val="24"/>
        </w:rPr>
        <w:t>采购立项、</w:t>
      </w:r>
      <w:r w:rsidR="00354145" w:rsidRPr="00B42CF6">
        <w:rPr>
          <w:rFonts w:hAnsi="宋体" w:hint="eastAsia"/>
          <w:color w:val="000000" w:themeColor="text1"/>
          <w:sz w:val="24"/>
          <w:szCs w:val="24"/>
        </w:rPr>
        <w:t>采购执行、</w:t>
      </w:r>
      <w:r w:rsidRPr="00B42CF6">
        <w:rPr>
          <w:rFonts w:hAnsi="宋体" w:hint="eastAsia"/>
          <w:color w:val="000000" w:themeColor="text1"/>
          <w:sz w:val="24"/>
          <w:szCs w:val="24"/>
        </w:rPr>
        <w:t>合同管理、</w:t>
      </w:r>
      <w:r w:rsidR="004D1E5E" w:rsidRPr="00B42CF6">
        <w:rPr>
          <w:rFonts w:hAnsi="宋体" w:hint="eastAsia"/>
          <w:color w:val="000000" w:themeColor="text1"/>
          <w:sz w:val="24"/>
          <w:szCs w:val="24"/>
        </w:rPr>
        <w:t>验收管理、</w:t>
      </w:r>
      <w:r w:rsidR="00354145" w:rsidRPr="00B42CF6">
        <w:rPr>
          <w:rFonts w:hAnsi="宋体" w:hint="eastAsia"/>
          <w:color w:val="000000" w:themeColor="text1"/>
          <w:sz w:val="24"/>
          <w:szCs w:val="24"/>
        </w:rPr>
        <w:t>专家</w:t>
      </w:r>
      <w:r w:rsidR="004D1E5E" w:rsidRPr="00B42CF6">
        <w:rPr>
          <w:rFonts w:hAnsi="宋体" w:hint="eastAsia"/>
          <w:color w:val="000000" w:themeColor="text1"/>
          <w:sz w:val="24"/>
          <w:szCs w:val="24"/>
        </w:rPr>
        <w:t>管理、供应商管理、专家管理、</w:t>
      </w:r>
      <w:r w:rsidR="00354145" w:rsidRPr="00B42CF6">
        <w:rPr>
          <w:rFonts w:hAnsi="宋体" w:hint="eastAsia"/>
          <w:color w:val="000000" w:themeColor="text1"/>
          <w:sz w:val="24"/>
          <w:szCs w:val="24"/>
        </w:rPr>
        <w:t>档案</w:t>
      </w:r>
      <w:r w:rsidRPr="00B42CF6">
        <w:rPr>
          <w:rFonts w:hAnsi="宋体" w:hint="eastAsia"/>
          <w:color w:val="000000" w:themeColor="text1"/>
          <w:sz w:val="24"/>
          <w:szCs w:val="24"/>
        </w:rPr>
        <w:t>电子化</w:t>
      </w:r>
      <w:r w:rsidR="004D1E5E" w:rsidRPr="00B42CF6">
        <w:rPr>
          <w:rFonts w:hAnsi="宋体" w:hint="eastAsia"/>
          <w:color w:val="000000" w:themeColor="text1"/>
          <w:sz w:val="24"/>
          <w:szCs w:val="24"/>
        </w:rPr>
        <w:t>等</w:t>
      </w:r>
      <w:r w:rsidRPr="00B42CF6">
        <w:rPr>
          <w:rFonts w:hAnsi="宋体" w:hint="eastAsia"/>
          <w:color w:val="000000" w:themeColor="text1"/>
          <w:sz w:val="24"/>
          <w:szCs w:val="24"/>
        </w:rPr>
        <w:t xml:space="preserve">便捷服务。   </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依托平台，构建服务型职能部门，为全校教职工提供一站式的采购管理信息化服务大厅，涵盖采购工作全过程，</w:t>
      </w:r>
      <w:r w:rsidR="00073809" w:rsidRPr="00B42CF6">
        <w:rPr>
          <w:rFonts w:hint="eastAsia"/>
          <w:color w:val="000000" w:themeColor="text1"/>
          <w:sz w:val="24"/>
          <w:szCs w:val="24"/>
        </w:rPr>
        <w:t>让</w:t>
      </w:r>
      <w:r w:rsidRPr="00B42CF6">
        <w:rPr>
          <w:rFonts w:hint="eastAsia"/>
          <w:color w:val="000000" w:themeColor="text1"/>
          <w:sz w:val="24"/>
          <w:szCs w:val="24"/>
        </w:rPr>
        <w:t>信息多跑路、教职工少跑腿。</w:t>
      </w:r>
    </w:p>
    <w:p w:rsidR="000160CC" w:rsidRPr="00B42CF6" w:rsidRDefault="004E37D0" w:rsidP="00FF44DF">
      <w:pPr>
        <w:pStyle w:val="a3"/>
        <w:spacing w:line="440" w:lineRule="exact"/>
        <w:rPr>
          <w:color w:val="000000" w:themeColor="text1"/>
          <w:sz w:val="24"/>
          <w:szCs w:val="24"/>
        </w:rPr>
      </w:pPr>
      <w:bookmarkStart w:id="1" w:name="_Toc477508356"/>
      <w:bookmarkStart w:id="2" w:name="_Toc27367"/>
      <w:bookmarkStart w:id="3" w:name="_Toc480292046"/>
      <w:r w:rsidRPr="00B42CF6">
        <w:rPr>
          <w:rFonts w:hint="eastAsia"/>
          <w:color w:val="000000" w:themeColor="text1"/>
          <w:sz w:val="24"/>
          <w:szCs w:val="24"/>
        </w:rPr>
        <w:t>三</w:t>
      </w:r>
      <w:r w:rsidR="000160CC" w:rsidRPr="00B42CF6">
        <w:rPr>
          <w:rFonts w:hint="eastAsia"/>
          <w:color w:val="000000" w:themeColor="text1"/>
          <w:sz w:val="24"/>
          <w:szCs w:val="24"/>
        </w:rPr>
        <w:t>、系统技术要求</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1.系统架构</w:t>
      </w:r>
      <w:bookmarkEnd w:id="1"/>
      <w:bookmarkEnd w:id="2"/>
      <w:bookmarkEnd w:id="3"/>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系统采用三层B/S（浏览器/服务器模式）架构，基于Web技术开发，利用浏览器进行使用和管理。</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系统采用SOA架构，所有的业务子系统的功能界面风格和操作流程一致，提供统一的个人任务查询处理接口。</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采用业务流程驱动的设计思想，业务流程可根据学校实际业务自定义相关处理节点。</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系统采用分布式架构设计，可分布式部署，并按需将服务器进行分离部署；可将Web Server和Database Server分开部署。</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系统可以根据用户量的增大而扩充服务器数量并支持负载均衡；系统软件采用模块化的架构设计。</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系统基于J2EE平台开发设计，主体代码采用Java编程语言和服务器端Java技术(如EJBs、Servlet、JSP、JNDI、JDBC和RMI等)开发。</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系统采用oracle 11g及以上版本的数据库，支持在RAC上增加实例的方式部署，提高可用性和安全性。</w:t>
      </w:r>
    </w:p>
    <w:p w:rsidR="000160CC" w:rsidRPr="00B42CF6" w:rsidRDefault="00E172D5" w:rsidP="00FF44DF">
      <w:pPr>
        <w:pStyle w:val="a3"/>
        <w:spacing w:line="440" w:lineRule="exact"/>
        <w:rPr>
          <w:color w:val="000000" w:themeColor="text1"/>
          <w:sz w:val="24"/>
          <w:szCs w:val="24"/>
        </w:rPr>
      </w:pPr>
      <w:r w:rsidRPr="00B42CF6">
        <w:rPr>
          <w:rFonts w:hint="eastAsia"/>
          <w:color w:val="000000" w:themeColor="text1"/>
          <w:sz w:val="24"/>
          <w:szCs w:val="24"/>
        </w:rPr>
        <w:t>系统建设需配备性能优异的Oracle数据库；提供可靠的数据自动、远程备份和快捷易用的手工备份功能；说明全部数据备份间隔和恢复时间，并给出能达到这些要求的硬件参数建议；提供成熟完备的故障恢复手段，提供数据容灾建设</w:t>
      </w:r>
      <w:r w:rsidRPr="00B42CF6">
        <w:rPr>
          <w:rFonts w:hint="eastAsia"/>
          <w:color w:val="000000" w:themeColor="text1"/>
          <w:sz w:val="24"/>
          <w:szCs w:val="24"/>
        </w:rPr>
        <w:lastRenderedPageBreak/>
        <w:t>方案，确保系统的稳定性</w:t>
      </w:r>
      <w:r w:rsidR="0041750A" w:rsidRPr="00B42CF6">
        <w:rPr>
          <w:rFonts w:hint="eastAsia"/>
          <w:color w:val="000000" w:themeColor="text1"/>
          <w:sz w:val="24"/>
          <w:szCs w:val="24"/>
        </w:rPr>
        <w:t>（</w:t>
      </w:r>
      <w:r w:rsidR="000160CC" w:rsidRPr="00B42CF6">
        <w:rPr>
          <w:rFonts w:hint="eastAsia"/>
          <w:color w:val="000000" w:themeColor="text1"/>
          <w:sz w:val="24"/>
          <w:szCs w:val="24"/>
        </w:rPr>
        <w:t>系统可运行在虚拟机环境上，操作系统支持Linux操作系统</w:t>
      </w:r>
      <w:r w:rsidRPr="00B42CF6">
        <w:rPr>
          <w:rFonts w:hint="eastAsia"/>
          <w:color w:val="000000" w:themeColor="text1"/>
          <w:sz w:val="24"/>
          <w:szCs w:val="24"/>
        </w:rPr>
        <w:t>（若上级主管部门对操作系统和数据库有信创要求时，需支撑国产操作系统和数据库，提供免费的软件部署及数据迁移）</w:t>
      </w:r>
      <w:r w:rsidR="0041750A" w:rsidRPr="00B42CF6">
        <w:rPr>
          <w:rFonts w:hint="eastAsia"/>
          <w:color w:val="000000" w:themeColor="text1"/>
          <w:sz w:val="24"/>
          <w:szCs w:val="24"/>
        </w:rPr>
        <w:t>）</w:t>
      </w:r>
      <w:r w:rsidR="000160CC" w:rsidRPr="00B42CF6">
        <w:rPr>
          <w:rFonts w:hint="eastAsia"/>
          <w:color w:val="000000" w:themeColor="text1"/>
          <w:sz w:val="24"/>
          <w:szCs w:val="24"/>
        </w:rPr>
        <w:t>。</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系统具备并开放二次开发整合接口，用于将后续开发的功能模块集成到系统中。信息交换方式应符合XML数据交换标准，交互操作服务接口应符合Web Services标准，系统交互模式支持同步与异步方式，交互数据应支持各种数据类型。</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系统使用不限用户数量。</w:t>
      </w:r>
    </w:p>
    <w:p w:rsidR="00BB344A" w:rsidRPr="00B42CF6" w:rsidRDefault="00BB344A" w:rsidP="00FF44DF">
      <w:pPr>
        <w:pStyle w:val="a3"/>
        <w:spacing w:line="440" w:lineRule="exact"/>
        <w:rPr>
          <w:color w:val="000000" w:themeColor="text1"/>
          <w:sz w:val="24"/>
          <w:szCs w:val="24"/>
        </w:rPr>
      </w:pPr>
      <w:bookmarkStart w:id="4" w:name="_Toc480292047"/>
      <w:bookmarkStart w:id="5" w:name="_Toc10968"/>
      <w:bookmarkStart w:id="6" w:name="_Toc477508357"/>
      <w:r w:rsidRPr="00B42CF6">
        <w:rPr>
          <w:rFonts w:hint="eastAsia"/>
          <w:color w:val="000000" w:themeColor="text1"/>
          <w:sz w:val="24"/>
          <w:szCs w:val="24"/>
        </w:rPr>
        <w:t>2.系统配置</w:t>
      </w:r>
    </w:p>
    <w:p w:rsidR="00BB344A" w:rsidRPr="00B42CF6" w:rsidRDefault="00BB344A" w:rsidP="00FF44DF">
      <w:pPr>
        <w:pStyle w:val="a3"/>
        <w:spacing w:line="440" w:lineRule="exact"/>
        <w:ind w:firstLineChars="200" w:firstLine="480"/>
        <w:rPr>
          <w:color w:val="000000" w:themeColor="text1"/>
          <w:sz w:val="24"/>
          <w:szCs w:val="24"/>
        </w:rPr>
      </w:pPr>
      <w:r w:rsidRPr="00B42CF6">
        <w:rPr>
          <w:rFonts w:hint="eastAsia"/>
          <w:color w:val="000000" w:themeColor="text1"/>
          <w:sz w:val="24"/>
          <w:szCs w:val="24"/>
        </w:rPr>
        <w:t>（1）业务单据模板引擎</w:t>
      </w:r>
    </w:p>
    <w:p w:rsidR="00BB344A" w:rsidRPr="00B42CF6" w:rsidRDefault="00BB344A" w:rsidP="00FF44DF">
      <w:pPr>
        <w:pStyle w:val="a3"/>
        <w:spacing w:line="440" w:lineRule="exact"/>
        <w:rPr>
          <w:color w:val="000000" w:themeColor="text1"/>
          <w:sz w:val="24"/>
          <w:szCs w:val="24"/>
        </w:rPr>
      </w:pPr>
      <w:r w:rsidRPr="00B42CF6">
        <w:rPr>
          <w:rFonts w:hint="eastAsia"/>
          <w:color w:val="000000" w:themeColor="text1"/>
          <w:sz w:val="24"/>
          <w:szCs w:val="24"/>
        </w:rPr>
        <w:t>支持word、excle格式的单据模板，模板支持自动根据业务数据进行渲染，支持用户自行修改单据模板，同一业务支持EL表达式业务规则。业务单据支持预览和打印，</w:t>
      </w:r>
      <w:r w:rsidR="0014584F" w:rsidRPr="00B42CF6">
        <w:rPr>
          <w:rFonts w:hint="eastAsia"/>
          <w:color w:val="000000" w:themeColor="text1"/>
          <w:sz w:val="24"/>
          <w:szCs w:val="24"/>
        </w:rPr>
        <w:t>可以</w:t>
      </w:r>
      <w:r w:rsidRPr="00B42CF6">
        <w:rPr>
          <w:rFonts w:hint="eastAsia"/>
          <w:color w:val="000000" w:themeColor="text1"/>
          <w:sz w:val="24"/>
          <w:szCs w:val="24"/>
        </w:rPr>
        <w:t>按PDF、word、excel格式下载。</w:t>
      </w:r>
    </w:p>
    <w:p w:rsidR="00BB344A" w:rsidRPr="00B42CF6" w:rsidRDefault="00BB344A" w:rsidP="00FF44DF">
      <w:pPr>
        <w:pStyle w:val="a3"/>
        <w:spacing w:line="440" w:lineRule="exact"/>
        <w:rPr>
          <w:color w:val="000000" w:themeColor="text1"/>
          <w:sz w:val="24"/>
          <w:szCs w:val="24"/>
        </w:rPr>
      </w:pPr>
      <w:r w:rsidRPr="00B42CF6">
        <w:rPr>
          <w:rFonts w:hint="eastAsia"/>
          <w:color w:val="000000" w:themeColor="text1"/>
          <w:sz w:val="24"/>
          <w:szCs w:val="24"/>
        </w:rPr>
        <w:t>数据字典维护</w:t>
      </w:r>
      <w:r w:rsidR="0014584F" w:rsidRPr="00B42CF6">
        <w:rPr>
          <w:rFonts w:hint="eastAsia"/>
          <w:color w:val="000000" w:themeColor="text1"/>
          <w:sz w:val="24"/>
          <w:szCs w:val="24"/>
        </w:rPr>
        <w:t>，</w:t>
      </w:r>
      <w:r w:rsidRPr="00B42CF6">
        <w:rPr>
          <w:rFonts w:hint="eastAsia"/>
          <w:color w:val="000000" w:themeColor="text1"/>
          <w:sz w:val="24"/>
          <w:szCs w:val="24"/>
        </w:rPr>
        <w:t>用于维护系统内所有枚举类型数据，支持用户自定义数据字典名称及对应的枚举值。</w:t>
      </w:r>
    </w:p>
    <w:p w:rsidR="00BB344A" w:rsidRPr="00B42CF6" w:rsidRDefault="00BB344A" w:rsidP="00FF44DF">
      <w:pPr>
        <w:pStyle w:val="a3"/>
        <w:spacing w:line="440" w:lineRule="exact"/>
        <w:rPr>
          <w:color w:val="000000" w:themeColor="text1"/>
          <w:sz w:val="24"/>
          <w:szCs w:val="24"/>
        </w:rPr>
      </w:pPr>
      <w:r w:rsidRPr="00B42CF6">
        <w:rPr>
          <w:rFonts w:hint="eastAsia"/>
          <w:color w:val="000000" w:themeColor="text1"/>
          <w:sz w:val="24"/>
          <w:szCs w:val="24"/>
        </w:rPr>
        <w:t>（2）3BPM-流程管理</w:t>
      </w:r>
    </w:p>
    <w:p w:rsidR="00BB344A" w:rsidRPr="00B42CF6" w:rsidRDefault="00BB344A" w:rsidP="00FF44DF">
      <w:pPr>
        <w:pStyle w:val="a3"/>
        <w:spacing w:line="440" w:lineRule="exact"/>
        <w:rPr>
          <w:color w:val="000000" w:themeColor="text1"/>
          <w:sz w:val="24"/>
          <w:szCs w:val="24"/>
        </w:rPr>
      </w:pPr>
      <w:r w:rsidRPr="00B42CF6">
        <w:rPr>
          <w:rFonts w:hint="eastAsia"/>
          <w:color w:val="000000" w:themeColor="text1"/>
          <w:sz w:val="24"/>
          <w:szCs w:val="24"/>
        </w:rPr>
        <w:t>支持对系统内各业务流程进行可视化配置管理，设置流程节点，支持EL表达式配置流程决策条件。流程中每一个节点均支持通知审批人审批进度、通知下一审批人、审批结果通知审批人、通知联系人进度、通知联系人结果几种消息提醒功能。</w:t>
      </w:r>
    </w:p>
    <w:p w:rsidR="00BB344A" w:rsidRPr="00B42CF6" w:rsidRDefault="00BB344A" w:rsidP="00FF44DF">
      <w:pPr>
        <w:pStyle w:val="a3"/>
        <w:spacing w:line="440" w:lineRule="exact"/>
        <w:ind w:firstLineChars="200" w:firstLine="480"/>
        <w:rPr>
          <w:color w:val="000000" w:themeColor="text1"/>
          <w:sz w:val="24"/>
          <w:szCs w:val="24"/>
        </w:rPr>
      </w:pPr>
      <w:r w:rsidRPr="00B42CF6">
        <w:rPr>
          <w:rFonts w:hint="eastAsia"/>
          <w:color w:val="000000" w:themeColor="text1"/>
          <w:sz w:val="24"/>
          <w:szCs w:val="24"/>
        </w:rPr>
        <w:t>业务流程节点支持：单签、会签、批准、驳回、退回指定节点、加签、转审、抄送的功能。</w:t>
      </w:r>
    </w:p>
    <w:p w:rsidR="00BB344A" w:rsidRPr="00B42CF6" w:rsidRDefault="00BB344A" w:rsidP="00FF44DF">
      <w:pPr>
        <w:pStyle w:val="a3"/>
        <w:spacing w:line="440" w:lineRule="exact"/>
        <w:rPr>
          <w:b/>
          <w:color w:val="000000" w:themeColor="text1"/>
          <w:sz w:val="24"/>
          <w:szCs w:val="24"/>
        </w:rPr>
      </w:pPr>
      <w:r w:rsidRPr="00B42CF6">
        <w:rPr>
          <w:rFonts w:hint="eastAsia"/>
          <w:color w:val="000000" w:themeColor="text1"/>
          <w:sz w:val="24"/>
          <w:szCs w:val="24"/>
        </w:rPr>
        <w:t>支持一键查询系统所有在办业务、已办业务情况。</w:t>
      </w:r>
    </w:p>
    <w:p w:rsidR="000160CC" w:rsidRPr="00B42CF6" w:rsidRDefault="00BB344A" w:rsidP="00FF44DF">
      <w:pPr>
        <w:pStyle w:val="a3"/>
        <w:spacing w:line="440" w:lineRule="exact"/>
        <w:rPr>
          <w:color w:val="000000" w:themeColor="text1"/>
          <w:sz w:val="24"/>
          <w:szCs w:val="24"/>
        </w:rPr>
      </w:pPr>
      <w:r w:rsidRPr="00B42CF6">
        <w:rPr>
          <w:rFonts w:hint="eastAsia"/>
          <w:color w:val="000000" w:themeColor="text1"/>
          <w:sz w:val="24"/>
          <w:szCs w:val="24"/>
        </w:rPr>
        <w:t>3</w:t>
      </w:r>
      <w:r w:rsidR="000160CC" w:rsidRPr="00B42CF6">
        <w:rPr>
          <w:rFonts w:hint="eastAsia"/>
          <w:color w:val="000000" w:themeColor="text1"/>
          <w:sz w:val="24"/>
          <w:szCs w:val="24"/>
        </w:rPr>
        <w:t>.</w:t>
      </w:r>
      <w:r w:rsidR="002C3DB1" w:rsidRPr="00B42CF6">
        <w:rPr>
          <w:rFonts w:hint="eastAsia"/>
          <w:color w:val="000000" w:themeColor="text1"/>
          <w:sz w:val="24"/>
          <w:szCs w:val="24"/>
        </w:rPr>
        <w:t>系统</w:t>
      </w:r>
      <w:r w:rsidR="000160CC" w:rsidRPr="00B42CF6">
        <w:rPr>
          <w:rFonts w:hint="eastAsia"/>
          <w:color w:val="000000" w:themeColor="text1"/>
          <w:sz w:val="24"/>
          <w:szCs w:val="24"/>
        </w:rPr>
        <w:t>安全性</w:t>
      </w:r>
      <w:bookmarkEnd w:id="4"/>
      <w:bookmarkEnd w:id="5"/>
      <w:bookmarkEnd w:id="6"/>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系统支持SSL传输协议，可以实现链路层的加密传输。</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系统提供基于角色的授权体系，能将用户的权限限制到具体功能和数据项目（如具体的某一个数据字段）的某一项或多项具体操作上（如添加、修改、删除、查看、打印），能准确授予用户职权范围。</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系统提供完整的用户访问日志审计功能。</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系统提供数据自动异地备份的机制（每天备份），确保数据安全。</w:t>
      </w:r>
    </w:p>
    <w:p w:rsidR="005124CC" w:rsidRPr="00B42CF6" w:rsidRDefault="005124CC" w:rsidP="00FF44DF">
      <w:pPr>
        <w:pStyle w:val="a3"/>
        <w:spacing w:line="440" w:lineRule="exact"/>
        <w:rPr>
          <w:color w:val="000000" w:themeColor="text1"/>
          <w:sz w:val="24"/>
          <w:szCs w:val="24"/>
        </w:rPr>
      </w:pPr>
      <w:r w:rsidRPr="00B42CF6">
        <w:rPr>
          <w:rFonts w:hint="eastAsia"/>
          <w:color w:val="000000" w:themeColor="text1"/>
          <w:sz w:val="24"/>
          <w:szCs w:val="24"/>
        </w:rPr>
        <w:t>本项目的安全等级需达到网络安全二级等保要求；系统建成后我校将组织</w:t>
      </w:r>
      <w:r w:rsidRPr="00B42CF6">
        <w:rPr>
          <w:rFonts w:hint="eastAsia"/>
          <w:color w:val="000000" w:themeColor="text1"/>
          <w:sz w:val="24"/>
          <w:szCs w:val="24"/>
        </w:rPr>
        <w:lastRenderedPageBreak/>
        <w:t>专业机构进行安全等保测评，测评费用不含在本次投标报价中（提供承诺函并加盖公章）。</w:t>
      </w:r>
    </w:p>
    <w:p w:rsidR="005124CC" w:rsidRPr="00B42CF6" w:rsidRDefault="005124CC" w:rsidP="00FF44DF">
      <w:pPr>
        <w:pStyle w:val="a3"/>
        <w:spacing w:line="440" w:lineRule="exact"/>
        <w:rPr>
          <w:color w:val="000000" w:themeColor="text1"/>
          <w:sz w:val="24"/>
          <w:szCs w:val="24"/>
        </w:rPr>
      </w:pPr>
      <w:r w:rsidRPr="00B42CF6">
        <w:rPr>
          <w:rFonts w:hint="eastAsia"/>
          <w:color w:val="000000" w:themeColor="text1"/>
          <w:sz w:val="24"/>
          <w:szCs w:val="24"/>
        </w:rPr>
        <w:t>安全性满足认证授权、信息保密、数据完整性、防抵赖性、审计、数据的可回溯性等。</w:t>
      </w:r>
    </w:p>
    <w:p w:rsidR="000160CC" w:rsidRPr="00B42CF6" w:rsidRDefault="00BB344A" w:rsidP="00FF44DF">
      <w:pPr>
        <w:pStyle w:val="a3"/>
        <w:spacing w:line="440" w:lineRule="exact"/>
        <w:rPr>
          <w:color w:val="000000" w:themeColor="text1"/>
          <w:sz w:val="24"/>
          <w:szCs w:val="24"/>
        </w:rPr>
      </w:pPr>
      <w:bookmarkStart w:id="7" w:name="_Toc7652"/>
      <w:r w:rsidRPr="00B42CF6">
        <w:rPr>
          <w:rFonts w:hint="eastAsia"/>
          <w:color w:val="000000" w:themeColor="text1"/>
          <w:sz w:val="24"/>
          <w:szCs w:val="24"/>
        </w:rPr>
        <w:t>4</w:t>
      </w:r>
      <w:r w:rsidR="000160CC" w:rsidRPr="00B42CF6">
        <w:rPr>
          <w:rFonts w:hint="eastAsia"/>
          <w:color w:val="000000" w:themeColor="text1"/>
          <w:sz w:val="24"/>
          <w:szCs w:val="24"/>
        </w:rPr>
        <w:t>.</w:t>
      </w:r>
      <w:r w:rsidR="002C3DB1" w:rsidRPr="00B42CF6">
        <w:rPr>
          <w:rFonts w:hint="eastAsia"/>
          <w:color w:val="000000" w:themeColor="text1"/>
          <w:sz w:val="24"/>
          <w:szCs w:val="24"/>
        </w:rPr>
        <w:t>系统</w:t>
      </w:r>
      <w:r w:rsidR="000160CC" w:rsidRPr="00B42CF6">
        <w:rPr>
          <w:rFonts w:hint="eastAsia"/>
          <w:color w:val="000000" w:themeColor="text1"/>
          <w:sz w:val="24"/>
          <w:szCs w:val="24"/>
        </w:rPr>
        <w:t>易用、便捷性</w:t>
      </w:r>
      <w:bookmarkEnd w:id="7"/>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系统保证客户端用Window</w:t>
      </w:r>
      <w:r w:rsidR="005124CC" w:rsidRPr="00B42CF6">
        <w:rPr>
          <w:rFonts w:hint="eastAsia"/>
          <w:color w:val="000000" w:themeColor="text1"/>
          <w:sz w:val="24"/>
          <w:szCs w:val="24"/>
        </w:rPr>
        <w:t>s、MAC OS</w:t>
      </w:r>
      <w:r w:rsidRPr="00B42CF6">
        <w:rPr>
          <w:rFonts w:hint="eastAsia"/>
          <w:color w:val="000000" w:themeColor="text1"/>
          <w:sz w:val="24"/>
          <w:szCs w:val="24"/>
        </w:rPr>
        <w:t>等常用操作系统的正常使用，支持</w:t>
      </w:r>
      <w:r w:rsidR="005124CC" w:rsidRPr="00B42CF6">
        <w:rPr>
          <w:rFonts w:hint="eastAsia"/>
          <w:color w:val="000000" w:themeColor="text1"/>
          <w:sz w:val="24"/>
          <w:szCs w:val="24"/>
        </w:rPr>
        <w:t>包括但不限于</w:t>
      </w:r>
      <w:r w:rsidRPr="00B42CF6">
        <w:rPr>
          <w:rFonts w:hint="eastAsia"/>
          <w:color w:val="000000" w:themeColor="text1"/>
          <w:sz w:val="24"/>
          <w:szCs w:val="24"/>
        </w:rPr>
        <w:t>Google Chrome、Firefox、360等主流浏览器。</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系统所有查询数据均提供直接打印和EXCEL导出的功能。</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所有单据支持防伪水印。</w:t>
      </w:r>
    </w:p>
    <w:p w:rsidR="000160CC" w:rsidRPr="00B42CF6" w:rsidRDefault="000160CC" w:rsidP="00FF44DF">
      <w:pPr>
        <w:pStyle w:val="a3"/>
        <w:spacing w:line="440" w:lineRule="exact"/>
        <w:rPr>
          <w:color w:val="000000" w:themeColor="text1"/>
          <w:sz w:val="24"/>
          <w:szCs w:val="24"/>
        </w:rPr>
      </w:pPr>
      <w:r w:rsidRPr="00B42CF6">
        <w:rPr>
          <w:rFonts w:hint="eastAsia"/>
          <w:color w:val="000000" w:themeColor="text1"/>
          <w:sz w:val="24"/>
          <w:szCs w:val="24"/>
        </w:rPr>
        <w:t>支持手机短信发送业务通知。</w:t>
      </w:r>
    </w:p>
    <w:p w:rsidR="00BB344A" w:rsidRPr="00B42CF6" w:rsidRDefault="00BB344A" w:rsidP="00FF44DF">
      <w:pPr>
        <w:pStyle w:val="a3"/>
        <w:spacing w:line="440" w:lineRule="exact"/>
        <w:rPr>
          <w:color w:val="000000" w:themeColor="text1"/>
          <w:sz w:val="24"/>
          <w:szCs w:val="24"/>
        </w:rPr>
      </w:pPr>
      <w:bookmarkStart w:id="8" w:name="_Toc28791"/>
      <w:bookmarkStart w:id="9" w:name="_Toc26977"/>
      <w:bookmarkStart w:id="10" w:name="_Hlk68171553"/>
      <w:r w:rsidRPr="00B42CF6">
        <w:rPr>
          <w:rFonts w:hint="eastAsia"/>
          <w:color w:val="000000" w:themeColor="text1"/>
          <w:sz w:val="24"/>
          <w:szCs w:val="24"/>
        </w:rPr>
        <w:t>5.</w:t>
      </w:r>
      <w:r w:rsidR="002C3DB1" w:rsidRPr="00B42CF6">
        <w:rPr>
          <w:rFonts w:hint="eastAsia"/>
          <w:color w:val="000000" w:themeColor="text1"/>
          <w:sz w:val="24"/>
          <w:szCs w:val="24"/>
        </w:rPr>
        <w:t>系统</w:t>
      </w:r>
      <w:r w:rsidR="001048CC" w:rsidRPr="00B42CF6">
        <w:rPr>
          <w:rFonts w:hint="eastAsia"/>
          <w:color w:val="000000" w:themeColor="text1"/>
          <w:sz w:val="24"/>
          <w:szCs w:val="24"/>
        </w:rPr>
        <w:t>部署</w:t>
      </w:r>
    </w:p>
    <w:p w:rsidR="001048CC" w:rsidRPr="00B42CF6" w:rsidRDefault="001048CC" w:rsidP="00FF44DF">
      <w:pPr>
        <w:pStyle w:val="a3"/>
        <w:spacing w:line="440" w:lineRule="exact"/>
        <w:rPr>
          <w:color w:val="000000" w:themeColor="text1"/>
          <w:sz w:val="24"/>
          <w:szCs w:val="24"/>
        </w:rPr>
      </w:pPr>
      <w:r w:rsidRPr="00B42CF6">
        <w:rPr>
          <w:rFonts w:hint="eastAsia"/>
          <w:color w:val="000000" w:themeColor="text1"/>
          <w:sz w:val="24"/>
          <w:szCs w:val="24"/>
        </w:rPr>
        <w:t>平台部署由学校信息管理中心提供虚拟服务器；系统消息对接学校信息管理中心。</w:t>
      </w:r>
    </w:p>
    <w:bookmarkEnd w:id="8"/>
    <w:p w:rsidR="009D582D" w:rsidRPr="00B42CF6" w:rsidRDefault="004E37D0" w:rsidP="00FF44DF">
      <w:pPr>
        <w:pStyle w:val="a3"/>
        <w:spacing w:line="440" w:lineRule="exact"/>
        <w:rPr>
          <w:color w:val="000000" w:themeColor="text1"/>
          <w:sz w:val="24"/>
          <w:szCs w:val="24"/>
        </w:rPr>
      </w:pPr>
      <w:r w:rsidRPr="00B42CF6">
        <w:rPr>
          <w:rFonts w:hint="eastAsia"/>
          <w:color w:val="000000" w:themeColor="text1"/>
          <w:sz w:val="24"/>
          <w:szCs w:val="24"/>
        </w:rPr>
        <w:t>四</w:t>
      </w:r>
      <w:r w:rsidR="009D582D" w:rsidRPr="00B42CF6">
        <w:rPr>
          <w:rFonts w:hint="eastAsia"/>
          <w:color w:val="000000" w:themeColor="text1"/>
          <w:sz w:val="24"/>
          <w:szCs w:val="24"/>
        </w:rPr>
        <w:t>、系统接口</w:t>
      </w:r>
    </w:p>
    <w:p w:rsidR="009D582D" w:rsidRPr="00B42CF6" w:rsidRDefault="009D582D" w:rsidP="00FF44DF">
      <w:pPr>
        <w:pStyle w:val="a3"/>
        <w:spacing w:line="440" w:lineRule="exact"/>
        <w:rPr>
          <w:color w:val="000000" w:themeColor="text1"/>
          <w:sz w:val="24"/>
          <w:szCs w:val="24"/>
        </w:rPr>
      </w:pPr>
      <w:r w:rsidRPr="00B42CF6">
        <w:rPr>
          <w:rFonts w:hint="eastAsia"/>
          <w:color w:val="000000" w:themeColor="text1"/>
          <w:sz w:val="24"/>
          <w:szCs w:val="24"/>
        </w:rPr>
        <w:t>1.与智慧校园对接</w:t>
      </w:r>
    </w:p>
    <w:p w:rsidR="009D582D" w:rsidRPr="00B42CF6" w:rsidRDefault="009D582D" w:rsidP="00FF44DF">
      <w:pPr>
        <w:pStyle w:val="a3"/>
        <w:spacing w:line="440" w:lineRule="exact"/>
        <w:rPr>
          <w:color w:val="000000" w:themeColor="text1"/>
          <w:sz w:val="24"/>
          <w:szCs w:val="24"/>
        </w:rPr>
      </w:pPr>
      <w:r w:rsidRPr="00B42CF6">
        <w:rPr>
          <w:rFonts w:hint="eastAsia"/>
          <w:color w:val="000000" w:themeColor="text1"/>
          <w:sz w:val="24"/>
          <w:szCs w:val="24"/>
        </w:rPr>
        <w:t>支持与数据中心组织机构、人事数据等基础数据共享，保障基础数据全校统一</w:t>
      </w:r>
      <w:r w:rsidR="000F112C" w:rsidRPr="00B42CF6">
        <w:rPr>
          <w:rFonts w:hint="eastAsia"/>
          <w:color w:val="000000" w:themeColor="text1"/>
          <w:sz w:val="24"/>
          <w:szCs w:val="24"/>
        </w:rPr>
        <w:t>（</w:t>
      </w:r>
      <w:r w:rsidR="000F112C" w:rsidRPr="00B42CF6">
        <w:rPr>
          <w:color w:val="000000" w:themeColor="text1"/>
          <w:sz w:val="24"/>
          <w:szCs w:val="24"/>
        </w:rPr>
        <w:t>学校当前使用的是江苏金智教育信息股份有限公司的数据资产平台、统一身份认证平台及网上服务大厅）。</w:t>
      </w:r>
    </w:p>
    <w:p w:rsidR="009D582D" w:rsidRPr="00B42CF6" w:rsidRDefault="009D582D" w:rsidP="00FF44DF">
      <w:pPr>
        <w:pStyle w:val="a3"/>
        <w:spacing w:line="440" w:lineRule="exact"/>
        <w:rPr>
          <w:color w:val="000000" w:themeColor="text1"/>
          <w:sz w:val="24"/>
          <w:szCs w:val="24"/>
        </w:rPr>
      </w:pPr>
      <w:r w:rsidRPr="00B42CF6">
        <w:rPr>
          <w:rFonts w:hint="eastAsia"/>
          <w:color w:val="000000" w:themeColor="text1"/>
          <w:sz w:val="24"/>
          <w:szCs w:val="24"/>
        </w:rPr>
        <w:t>支持与“数字校园”实现统一身份认证，做到用户校园网“一点登陆，畅通使用”的效果，实现从数字化校园公共办公平台平滑转入采购管理信息平台（用户无需再次登录）。</w:t>
      </w:r>
    </w:p>
    <w:p w:rsidR="009D582D" w:rsidRPr="00B42CF6" w:rsidRDefault="009D582D" w:rsidP="00FF44DF">
      <w:pPr>
        <w:pStyle w:val="a3"/>
        <w:spacing w:line="440" w:lineRule="exact"/>
        <w:rPr>
          <w:color w:val="000000" w:themeColor="text1"/>
          <w:sz w:val="24"/>
          <w:szCs w:val="24"/>
        </w:rPr>
      </w:pPr>
      <w:r w:rsidRPr="00B42CF6">
        <w:rPr>
          <w:rFonts w:hint="eastAsia"/>
          <w:color w:val="000000" w:themeColor="text1"/>
          <w:sz w:val="24"/>
          <w:szCs w:val="24"/>
        </w:rPr>
        <w:t>2.微信公众平台</w:t>
      </w:r>
    </w:p>
    <w:p w:rsidR="009D582D" w:rsidRPr="00B42CF6" w:rsidRDefault="009D582D" w:rsidP="00FF44DF">
      <w:pPr>
        <w:pStyle w:val="a3"/>
        <w:spacing w:line="440" w:lineRule="exact"/>
        <w:rPr>
          <w:color w:val="000000" w:themeColor="text1"/>
          <w:sz w:val="24"/>
          <w:szCs w:val="24"/>
        </w:rPr>
      </w:pPr>
      <w:r w:rsidRPr="00B42CF6">
        <w:rPr>
          <w:rFonts w:hint="eastAsia"/>
          <w:color w:val="000000" w:themeColor="text1"/>
          <w:sz w:val="24"/>
          <w:szCs w:val="24"/>
        </w:rPr>
        <w:t>支持与微信公众号或微信企业号集成，利用微信便捷绑定职工号、接收业务消息推送，利用微信办理、审核业务，可实时对业务进度进行查询。</w:t>
      </w:r>
    </w:p>
    <w:p w:rsidR="009D582D" w:rsidRPr="00B42CF6" w:rsidRDefault="009D582D" w:rsidP="00FF44DF">
      <w:pPr>
        <w:pStyle w:val="a3"/>
        <w:spacing w:line="440" w:lineRule="exact"/>
        <w:rPr>
          <w:color w:val="000000" w:themeColor="text1"/>
          <w:sz w:val="24"/>
          <w:szCs w:val="24"/>
        </w:rPr>
      </w:pPr>
      <w:r w:rsidRPr="00B42CF6">
        <w:rPr>
          <w:rFonts w:hint="eastAsia"/>
          <w:color w:val="000000" w:themeColor="text1"/>
          <w:sz w:val="24"/>
          <w:szCs w:val="24"/>
        </w:rPr>
        <w:t>3.与财务系统的对接</w:t>
      </w:r>
    </w:p>
    <w:p w:rsidR="009D582D" w:rsidRPr="00B42CF6" w:rsidRDefault="009D582D" w:rsidP="00FF44DF">
      <w:pPr>
        <w:pStyle w:val="a3"/>
        <w:spacing w:line="440" w:lineRule="exact"/>
        <w:rPr>
          <w:color w:val="000000" w:themeColor="text1"/>
          <w:sz w:val="24"/>
          <w:szCs w:val="24"/>
        </w:rPr>
      </w:pPr>
      <w:r w:rsidRPr="00B42CF6">
        <w:rPr>
          <w:rFonts w:hint="eastAsia"/>
          <w:color w:val="000000" w:themeColor="text1"/>
          <w:sz w:val="24"/>
          <w:szCs w:val="24"/>
        </w:rPr>
        <w:t>支持与财务系统对接，共享财务项目信息</w:t>
      </w:r>
      <w:r w:rsidR="00265DAA" w:rsidRPr="00B42CF6">
        <w:rPr>
          <w:color w:val="000000" w:themeColor="text1"/>
          <w:sz w:val="24"/>
          <w:szCs w:val="24"/>
        </w:rPr>
        <w:t>（</w:t>
      </w:r>
      <w:r w:rsidR="00073809" w:rsidRPr="00B42CF6">
        <w:rPr>
          <w:color w:val="000000" w:themeColor="text1"/>
          <w:sz w:val="24"/>
          <w:szCs w:val="24"/>
        </w:rPr>
        <w:t>学校当前使用的</w:t>
      </w:r>
      <w:r w:rsidR="00265DAA" w:rsidRPr="00B42CF6">
        <w:rPr>
          <w:color w:val="000000" w:themeColor="text1"/>
          <w:sz w:val="24"/>
          <w:szCs w:val="24"/>
        </w:rPr>
        <w:t>财务系统</w:t>
      </w:r>
      <w:r w:rsidR="000F112C" w:rsidRPr="00B42CF6">
        <w:rPr>
          <w:color w:val="000000" w:themeColor="text1"/>
          <w:sz w:val="24"/>
          <w:szCs w:val="24"/>
        </w:rPr>
        <w:t>为</w:t>
      </w:r>
      <w:r w:rsidR="00265DAA" w:rsidRPr="00B42CF6">
        <w:rPr>
          <w:color w:val="000000" w:themeColor="text1"/>
          <w:sz w:val="24"/>
          <w:szCs w:val="24"/>
        </w:rPr>
        <w:t>合肥皖域信息科技有限公司</w:t>
      </w:r>
      <w:r w:rsidR="00073809" w:rsidRPr="00B42CF6">
        <w:rPr>
          <w:color w:val="000000" w:themeColor="text1"/>
          <w:sz w:val="24"/>
          <w:szCs w:val="24"/>
        </w:rPr>
        <w:t>开发</w:t>
      </w:r>
      <w:r w:rsidR="00265DAA" w:rsidRPr="00B42CF6">
        <w:rPr>
          <w:color w:val="000000" w:themeColor="text1"/>
          <w:sz w:val="24"/>
          <w:szCs w:val="24"/>
        </w:rPr>
        <w:t>）。</w:t>
      </w:r>
    </w:p>
    <w:p w:rsidR="009D582D" w:rsidRPr="00B42CF6" w:rsidRDefault="009D582D" w:rsidP="00FF44DF">
      <w:pPr>
        <w:pStyle w:val="a3"/>
        <w:spacing w:line="440" w:lineRule="exact"/>
        <w:rPr>
          <w:color w:val="000000" w:themeColor="text1"/>
          <w:sz w:val="24"/>
          <w:szCs w:val="24"/>
        </w:rPr>
      </w:pPr>
      <w:r w:rsidRPr="00B42CF6">
        <w:rPr>
          <w:rFonts w:hint="eastAsia"/>
          <w:color w:val="000000" w:themeColor="text1"/>
          <w:sz w:val="24"/>
          <w:szCs w:val="24"/>
        </w:rPr>
        <w:t>4.与资产管理系统对接</w:t>
      </w:r>
    </w:p>
    <w:p w:rsidR="009D582D" w:rsidRPr="00B42CF6" w:rsidRDefault="009D582D" w:rsidP="00FF44DF">
      <w:pPr>
        <w:pStyle w:val="a3"/>
        <w:spacing w:line="440" w:lineRule="exact"/>
        <w:ind w:firstLine="0"/>
        <w:rPr>
          <w:color w:val="000000" w:themeColor="text1"/>
          <w:sz w:val="24"/>
          <w:szCs w:val="24"/>
        </w:rPr>
      </w:pPr>
      <w:r w:rsidRPr="00B42CF6">
        <w:rPr>
          <w:rFonts w:hint="eastAsia"/>
          <w:color w:val="000000" w:themeColor="text1"/>
          <w:sz w:val="24"/>
          <w:szCs w:val="24"/>
        </w:rPr>
        <w:t xml:space="preserve">    支持与资产管理系统对接，</w:t>
      </w:r>
      <w:r w:rsidR="009C5496" w:rsidRPr="00B42CF6">
        <w:rPr>
          <w:rFonts w:hint="eastAsia"/>
          <w:color w:val="000000" w:themeColor="text1"/>
          <w:sz w:val="24"/>
          <w:szCs w:val="24"/>
        </w:rPr>
        <w:t>可以在采购申请、审核阶段查看资产存量数据，实现科学增量</w:t>
      </w:r>
      <w:r w:rsidR="000F112C" w:rsidRPr="00B42CF6">
        <w:rPr>
          <w:rFonts w:hint="eastAsia"/>
          <w:color w:val="000000" w:themeColor="text1"/>
          <w:sz w:val="24"/>
          <w:szCs w:val="24"/>
        </w:rPr>
        <w:t>（</w:t>
      </w:r>
      <w:r w:rsidR="00073809" w:rsidRPr="00B42CF6">
        <w:rPr>
          <w:rFonts w:hint="eastAsia"/>
          <w:color w:val="000000" w:themeColor="text1"/>
          <w:sz w:val="24"/>
          <w:szCs w:val="24"/>
        </w:rPr>
        <w:t>学校当前使用的</w:t>
      </w:r>
      <w:r w:rsidR="000F112C" w:rsidRPr="00B42CF6">
        <w:rPr>
          <w:rFonts w:hint="eastAsia"/>
          <w:color w:val="000000" w:themeColor="text1"/>
          <w:sz w:val="24"/>
          <w:szCs w:val="24"/>
        </w:rPr>
        <w:t>资产管理系统为</w:t>
      </w:r>
      <w:r w:rsidR="00073809" w:rsidRPr="00B42CF6">
        <w:rPr>
          <w:rFonts w:hint="eastAsia"/>
          <w:color w:val="000000" w:themeColor="text1"/>
          <w:sz w:val="24"/>
          <w:szCs w:val="24"/>
        </w:rPr>
        <w:t>成都思必得信息技术有限公司的</w:t>
      </w:r>
      <w:r w:rsidR="000F112C" w:rsidRPr="00B42CF6">
        <w:rPr>
          <w:rFonts w:hint="eastAsia"/>
          <w:color w:val="000000" w:themeColor="text1"/>
          <w:sz w:val="24"/>
          <w:szCs w:val="24"/>
        </w:rPr>
        <w:t>思必得国有资产全生命周期管理信息系统软件V3.0）</w:t>
      </w:r>
      <w:r w:rsidRPr="00B42CF6">
        <w:rPr>
          <w:rFonts w:hint="eastAsia"/>
          <w:color w:val="000000" w:themeColor="text1"/>
          <w:sz w:val="24"/>
          <w:szCs w:val="24"/>
        </w:rPr>
        <w:t>。</w:t>
      </w:r>
    </w:p>
    <w:p w:rsidR="00046239" w:rsidRPr="00B42CF6" w:rsidRDefault="00046239" w:rsidP="00B42CF6">
      <w:pPr>
        <w:spacing w:line="440" w:lineRule="exact"/>
        <w:ind w:firstLineChars="200" w:firstLine="480"/>
        <w:rPr>
          <w:rFonts w:ascii="宋体" w:hAnsi="等线"/>
          <w:color w:val="000000" w:themeColor="text1"/>
          <w:sz w:val="24"/>
        </w:rPr>
      </w:pPr>
      <w:r w:rsidRPr="00B42CF6">
        <w:rPr>
          <w:rFonts w:ascii="宋体" w:hAnsi="等线" w:hint="eastAsia"/>
          <w:color w:val="000000" w:themeColor="text1"/>
          <w:sz w:val="24"/>
        </w:rPr>
        <w:lastRenderedPageBreak/>
        <w:t>5.对接承诺</w:t>
      </w:r>
    </w:p>
    <w:p w:rsidR="00046239" w:rsidRPr="00B42CF6" w:rsidRDefault="0014584F" w:rsidP="00B42CF6">
      <w:pPr>
        <w:pStyle w:val="a3"/>
        <w:spacing w:line="440" w:lineRule="exact"/>
        <w:ind w:firstLineChars="200" w:firstLine="480"/>
        <w:rPr>
          <w:color w:val="000000" w:themeColor="text1"/>
          <w:sz w:val="24"/>
          <w:szCs w:val="24"/>
        </w:rPr>
      </w:pPr>
      <w:r w:rsidRPr="00B42CF6">
        <w:rPr>
          <w:rFonts w:hint="eastAsia"/>
          <w:color w:val="000000" w:themeColor="text1"/>
          <w:sz w:val="24"/>
          <w:szCs w:val="24"/>
        </w:rPr>
        <w:t>供应商</w:t>
      </w:r>
      <w:r w:rsidR="00046239" w:rsidRPr="00B42CF6">
        <w:rPr>
          <w:rFonts w:hint="eastAsia"/>
          <w:color w:val="000000" w:themeColor="text1"/>
          <w:sz w:val="24"/>
          <w:szCs w:val="24"/>
        </w:rPr>
        <w:t>须在竞标文件中承诺与采购人现有财务、智慧校园系统、资产系统对接，接口费用全部由成交人承担，提供承诺函，未提供者为无效竞标。</w:t>
      </w:r>
    </w:p>
    <w:p w:rsidR="00046239" w:rsidRPr="00B42CF6" w:rsidRDefault="0014584F" w:rsidP="00B42CF6">
      <w:pPr>
        <w:pStyle w:val="a4"/>
        <w:spacing w:line="440" w:lineRule="exact"/>
        <w:ind w:firstLineChars="200" w:firstLine="480"/>
        <w:rPr>
          <w:rFonts w:ascii="宋体" w:hAnsi="等线"/>
          <w:color w:val="000000" w:themeColor="text1"/>
          <w:sz w:val="24"/>
          <w:szCs w:val="24"/>
        </w:rPr>
      </w:pPr>
      <w:r w:rsidRPr="00B42CF6">
        <w:rPr>
          <w:rFonts w:ascii="宋体" w:hAnsi="等线" w:hint="eastAsia"/>
          <w:color w:val="000000" w:themeColor="text1"/>
          <w:sz w:val="24"/>
          <w:szCs w:val="24"/>
        </w:rPr>
        <w:t>在实施</w:t>
      </w:r>
      <w:r w:rsidR="00046239" w:rsidRPr="00B42CF6">
        <w:rPr>
          <w:rFonts w:ascii="宋体" w:hAnsi="等线" w:hint="eastAsia"/>
          <w:color w:val="000000" w:themeColor="text1"/>
          <w:sz w:val="24"/>
          <w:szCs w:val="24"/>
        </w:rPr>
        <w:t>过程中，如有软件的二次开发，二次开发的软件著作权归学校所有。上级主管部门有数据采集需求时，</w:t>
      </w:r>
      <w:r w:rsidRPr="00B42CF6">
        <w:rPr>
          <w:rFonts w:ascii="宋体" w:hAnsi="等线" w:hint="eastAsia"/>
          <w:color w:val="000000" w:themeColor="text1"/>
          <w:sz w:val="24"/>
          <w:szCs w:val="24"/>
        </w:rPr>
        <w:t>成交</w:t>
      </w:r>
      <w:r w:rsidR="00046239" w:rsidRPr="00B42CF6">
        <w:rPr>
          <w:rFonts w:ascii="宋体" w:hAnsi="等线" w:hint="eastAsia"/>
          <w:color w:val="000000" w:themeColor="text1"/>
          <w:sz w:val="24"/>
          <w:szCs w:val="24"/>
        </w:rPr>
        <w:t>人需无偿配合。</w:t>
      </w:r>
    </w:p>
    <w:p w:rsidR="00315872" w:rsidRPr="00B42CF6" w:rsidRDefault="000F112C" w:rsidP="00B42CF6">
      <w:pPr>
        <w:pStyle w:val="a3"/>
        <w:spacing w:line="440" w:lineRule="exact"/>
        <w:rPr>
          <w:color w:val="000000" w:themeColor="text1"/>
          <w:sz w:val="24"/>
          <w:szCs w:val="24"/>
        </w:rPr>
      </w:pPr>
      <w:r w:rsidRPr="00B42CF6">
        <w:rPr>
          <w:rFonts w:hint="eastAsia"/>
          <w:color w:val="000000" w:themeColor="text1"/>
          <w:sz w:val="24"/>
          <w:szCs w:val="24"/>
        </w:rPr>
        <w:t>五</w:t>
      </w:r>
      <w:r w:rsidR="008F3FC5" w:rsidRPr="00B42CF6">
        <w:rPr>
          <w:rFonts w:hint="eastAsia"/>
          <w:color w:val="000000" w:themeColor="text1"/>
          <w:sz w:val="24"/>
          <w:szCs w:val="24"/>
        </w:rPr>
        <w:t>、</w:t>
      </w:r>
      <w:r w:rsidR="00315872" w:rsidRPr="00B42CF6">
        <w:rPr>
          <w:rFonts w:hint="eastAsia"/>
          <w:color w:val="000000" w:themeColor="text1"/>
          <w:sz w:val="24"/>
          <w:szCs w:val="24"/>
        </w:rPr>
        <w:t>其他要求</w:t>
      </w:r>
    </w:p>
    <w:p w:rsidR="00315872" w:rsidRPr="00B42CF6" w:rsidRDefault="00315872" w:rsidP="00FF44DF">
      <w:pPr>
        <w:pStyle w:val="a3"/>
        <w:spacing w:line="440" w:lineRule="exact"/>
        <w:rPr>
          <w:color w:val="000000" w:themeColor="text1"/>
          <w:sz w:val="24"/>
          <w:szCs w:val="24"/>
        </w:rPr>
      </w:pPr>
      <w:r w:rsidRPr="00B42CF6">
        <w:rPr>
          <w:rFonts w:hint="eastAsia"/>
          <w:color w:val="000000" w:themeColor="text1"/>
          <w:sz w:val="24"/>
          <w:szCs w:val="24"/>
        </w:rPr>
        <w:t>1</w:t>
      </w:r>
      <w:r w:rsidR="008F3FC5" w:rsidRPr="00B42CF6">
        <w:rPr>
          <w:rFonts w:hint="eastAsia"/>
          <w:color w:val="000000" w:themeColor="text1"/>
          <w:sz w:val="24"/>
          <w:szCs w:val="24"/>
        </w:rPr>
        <w:t>．</w:t>
      </w:r>
      <w:r w:rsidR="00124D2B" w:rsidRPr="00B42CF6">
        <w:rPr>
          <w:rFonts w:hint="eastAsia"/>
          <w:color w:val="000000" w:themeColor="text1"/>
          <w:sz w:val="24"/>
          <w:szCs w:val="24"/>
        </w:rPr>
        <w:t>免费</w:t>
      </w:r>
      <w:r w:rsidRPr="00B42CF6">
        <w:rPr>
          <w:rFonts w:hint="eastAsia"/>
          <w:color w:val="000000" w:themeColor="text1"/>
          <w:sz w:val="24"/>
          <w:szCs w:val="24"/>
        </w:rPr>
        <w:t>售后服务</w:t>
      </w:r>
    </w:p>
    <w:p w:rsidR="00315872" w:rsidRPr="00B42CF6" w:rsidRDefault="00315872" w:rsidP="00FF44DF">
      <w:pPr>
        <w:pStyle w:val="a3"/>
        <w:spacing w:line="440" w:lineRule="exact"/>
        <w:rPr>
          <w:color w:val="000000" w:themeColor="text1"/>
          <w:sz w:val="24"/>
          <w:szCs w:val="24"/>
        </w:rPr>
      </w:pPr>
      <w:r w:rsidRPr="00B42CF6">
        <w:rPr>
          <w:rFonts w:hint="eastAsia"/>
          <w:color w:val="000000" w:themeColor="text1"/>
          <w:sz w:val="24"/>
          <w:szCs w:val="24"/>
        </w:rPr>
        <w:t>项目</w:t>
      </w:r>
      <w:r w:rsidR="0014584F" w:rsidRPr="00B42CF6">
        <w:rPr>
          <w:rFonts w:hint="eastAsia"/>
          <w:color w:val="000000" w:themeColor="text1"/>
          <w:sz w:val="24"/>
          <w:szCs w:val="24"/>
        </w:rPr>
        <w:t>须</w:t>
      </w:r>
      <w:r w:rsidRPr="00B42CF6">
        <w:rPr>
          <w:rFonts w:hint="eastAsia"/>
          <w:color w:val="000000" w:themeColor="text1"/>
          <w:sz w:val="24"/>
          <w:szCs w:val="24"/>
        </w:rPr>
        <w:t>提供3年的免费质保、</w:t>
      </w:r>
      <w:r w:rsidR="0014584F" w:rsidRPr="00B42CF6">
        <w:rPr>
          <w:rFonts w:hint="eastAsia"/>
          <w:color w:val="000000" w:themeColor="text1"/>
          <w:sz w:val="24"/>
          <w:szCs w:val="24"/>
        </w:rPr>
        <w:t>成交</w:t>
      </w:r>
      <w:r w:rsidRPr="00B42CF6">
        <w:rPr>
          <w:rFonts w:hint="eastAsia"/>
          <w:color w:val="000000" w:themeColor="text1"/>
          <w:sz w:val="24"/>
          <w:szCs w:val="24"/>
        </w:rPr>
        <w:t>软件模块</w:t>
      </w:r>
      <w:r w:rsidR="0014584F" w:rsidRPr="00B42CF6">
        <w:rPr>
          <w:rFonts w:hint="eastAsia"/>
          <w:color w:val="000000" w:themeColor="text1"/>
          <w:sz w:val="24"/>
          <w:szCs w:val="24"/>
        </w:rPr>
        <w:t>提供</w:t>
      </w:r>
      <w:r w:rsidRPr="00B42CF6">
        <w:rPr>
          <w:rFonts w:hint="eastAsia"/>
          <w:color w:val="000000" w:themeColor="text1"/>
          <w:sz w:val="24"/>
          <w:szCs w:val="24"/>
        </w:rPr>
        <w:t>3年免费升级</w:t>
      </w:r>
      <w:r w:rsidR="0014584F" w:rsidRPr="00B42CF6">
        <w:rPr>
          <w:rFonts w:hint="eastAsia"/>
          <w:color w:val="000000" w:themeColor="text1"/>
          <w:sz w:val="24"/>
          <w:szCs w:val="24"/>
        </w:rPr>
        <w:t>服务</w:t>
      </w:r>
      <w:r w:rsidRPr="00B42CF6">
        <w:rPr>
          <w:rFonts w:hint="eastAsia"/>
          <w:color w:val="000000" w:themeColor="text1"/>
          <w:sz w:val="24"/>
          <w:szCs w:val="24"/>
        </w:rPr>
        <w:t>。</w:t>
      </w:r>
    </w:p>
    <w:p w:rsidR="00315872" w:rsidRPr="00B42CF6" w:rsidRDefault="008F3FC5" w:rsidP="00FF44DF">
      <w:pPr>
        <w:pStyle w:val="a3"/>
        <w:spacing w:line="440" w:lineRule="exact"/>
        <w:rPr>
          <w:color w:val="000000" w:themeColor="text1"/>
          <w:sz w:val="24"/>
          <w:szCs w:val="24"/>
        </w:rPr>
      </w:pPr>
      <w:r w:rsidRPr="00B42CF6">
        <w:rPr>
          <w:rFonts w:hint="eastAsia"/>
          <w:color w:val="000000" w:themeColor="text1"/>
          <w:sz w:val="24"/>
          <w:szCs w:val="24"/>
        </w:rPr>
        <w:t>（</w:t>
      </w:r>
      <w:r w:rsidR="00315872" w:rsidRPr="00B42CF6">
        <w:rPr>
          <w:rFonts w:hint="eastAsia"/>
          <w:color w:val="000000" w:themeColor="text1"/>
          <w:sz w:val="24"/>
          <w:szCs w:val="24"/>
        </w:rPr>
        <w:t>1）电话咨询</w:t>
      </w:r>
    </w:p>
    <w:p w:rsidR="00315872" w:rsidRPr="00B42CF6" w:rsidRDefault="0014584F" w:rsidP="00FF44DF">
      <w:pPr>
        <w:pStyle w:val="a3"/>
        <w:spacing w:line="440" w:lineRule="exact"/>
        <w:rPr>
          <w:color w:val="000000" w:themeColor="text1"/>
          <w:sz w:val="24"/>
          <w:szCs w:val="24"/>
        </w:rPr>
      </w:pPr>
      <w:r w:rsidRPr="00B42CF6">
        <w:rPr>
          <w:rFonts w:hint="eastAsia"/>
          <w:color w:val="000000" w:themeColor="text1"/>
          <w:sz w:val="24"/>
          <w:szCs w:val="24"/>
        </w:rPr>
        <w:t>成交</w:t>
      </w:r>
      <w:r w:rsidR="00315872" w:rsidRPr="00B42CF6">
        <w:rPr>
          <w:rFonts w:hint="eastAsia"/>
          <w:color w:val="000000" w:themeColor="text1"/>
          <w:sz w:val="24"/>
          <w:szCs w:val="24"/>
        </w:rPr>
        <w:t>供应商应提供技术援助电话，解答</w:t>
      </w:r>
      <w:r w:rsidR="00073809" w:rsidRPr="00B42CF6">
        <w:rPr>
          <w:rFonts w:hint="eastAsia"/>
          <w:color w:val="000000" w:themeColor="text1"/>
          <w:sz w:val="24"/>
          <w:szCs w:val="24"/>
        </w:rPr>
        <w:t>采购人</w:t>
      </w:r>
      <w:r w:rsidR="00315872" w:rsidRPr="00B42CF6">
        <w:rPr>
          <w:rFonts w:hint="eastAsia"/>
          <w:color w:val="000000" w:themeColor="text1"/>
          <w:sz w:val="24"/>
          <w:szCs w:val="24"/>
        </w:rPr>
        <w:t>在使用中遇到的问题，及时为</w:t>
      </w:r>
      <w:r w:rsidR="00073809" w:rsidRPr="00B42CF6">
        <w:rPr>
          <w:rFonts w:hint="eastAsia"/>
          <w:color w:val="000000" w:themeColor="text1"/>
          <w:sz w:val="24"/>
          <w:szCs w:val="24"/>
        </w:rPr>
        <w:t>采购人</w:t>
      </w:r>
      <w:r w:rsidR="00315872" w:rsidRPr="00B42CF6">
        <w:rPr>
          <w:rFonts w:hint="eastAsia"/>
          <w:color w:val="000000" w:themeColor="text1"/>
          <w:sz w:val="24"/>
          <w:szCs w:val="24"/>
        </w:rPr>
        <w:t>提出解决问题的建议。</w:t>
      </w:r>
    </w:p>
    <w:p w:rsidR="00315872" w:rsidRPr="00B42CF6" w:rsidRDefault="008F3FC5" w:rsidP="00FF44DF">
      <w:pPr>
        <w:pStyle w:val="a3"/>
        <w:spacing w:line="440" w:lineRule="exact"/>
        <w:rPr>
          <w:color w:val="000000" w:themeColor="text1"/>
          <w:sz w:val="24"/>
          <w:szCs w:val="24"/>
        </w:rPr>
      </w:pPr>
      <w:r w:rsidRPr="00B42CF6">
        <w:rPr>
          <w:rFonts w:hint="eastAsia"/>
          <w:color w:val="000000" w:themeColor="text1"/>
          <w:sz w:val="24"/>
          <w:szCs w:val="24"/>
        </w:rPr>
        <w:t>（</w:t>
      </w:r>
      <w:r w:rsidR="00315872" w:rsidRPr="00B42CF6">
        <w:rPr>
          <w:rFonts w:hint="eastAsia"/>
          <w:color w:val="000000" w:themeColor="text1"/>
          <w:sz w:val="24"/>
          <w:szCs w:val="24"/>
        </w:rPr>
        <w:t>2）现场响应</w:t>
      </w:r>
    </w:p>
    <w:p w:rsidR="00315872" w:rsidRPr="00B42CF6" w:rsidRDefault="008F3FC5" w:rsidP="00FF44DF">
      <w:pPr>
        <w:pStyle w:val="a3"/>
        <w:spacing w:line="440" w:lineRule="exact"/>
        <w:rPr>
          <w:color w:val="000000" w:themeColor="text1"/>
          <w:sz w:val="24"/>
          <w:szCs w:val="24"/>
        </w:rPr>
      </w:pPr>
      <w:r w:rsidRPr="00B42CF6">
        <w:rPr>
          <w:rFonts w:hint="eastAsia"/>
          <w:color w:val="000000" w:themeColor="text1"/>
          <w:sz w:val="24"/>
          <w:szCs w:val="24"/>
        </w:rPr>
        <w:t>采购人</w:t>
      </w:r>
      <w:r w:rsidR="00315872" w:rsidRPr="00B42CF6">
        <w:rPr>
          <w:rFonts w:hint="eastAsia"/>
          <w:color w:val="000000" w:themeColor="text1"/>
          <w:sz w:val="24"/>
          <w:szCs w:val="24"/>
        </w:rPr>
        <w:t>遇到使用及技术问题，电话咨询不能解决的，</w:t>
      </w:r>
      <w:r w:rsidR="00073809" w:rsidRPr="00B42CF6">
        <w:rPr>
          <w:rFonts w:hint="eastAsia"/>
          <w:color w:val="000000" w:themeColor="text1"/>
          <w:sz w:val="24"/>
          <w:szCs w:val="24"/>
        </w:rPr>
        <w:t>成交</w:t>
      </w:r>
      <w:r w:rsidR="00315872" w:rsidRPr="00B42CF6">
        <w:rPr>
          <w:rFonts w:hint="eastAsia"/>
          <w:color w:val="000000" w:themeColor="text1"/>
          <w:sz w:val="24"/>
          <w:szCs w:val="24"/>
        </w:rPr>
        <w:t>供应商应在半小时内采取相应响应措施；无法在2小时内解决的，应在24小时内派出专业人员到现场进行技术支持。</w:t>
      </w:r>
    </w:p>
    <w:p w:rsidR="00315872" w:rsidRPr="00B42CF6" w:rsidRDefault="00315872" w:rsidP="00FF44DF">
      <w:pPr>
        <w:pStyle w:val="a3"/>
        <w:spacing w:line="440" w:lineRule="exact"/>
        <w:rPr>
          <w:color w:val="000000" w:themeColor="text1"/>
          <w:sz w:val="24"/>
          <w:szCs w:val="24"/>
        </w:rPr>
      </w:pPr>
      <w:r w:rsidRPr="00B42CF6">
        <w:rPr>
          <w:rFonts w:hint="eastAsia"/>
          <w:color w:val="000000" w:themeColor="text1"/>
          <w:sz w:val="24"/>
          <w:szCs w:val="24"/>
        </w:rPr>
        <w:t>2</w:t>
      </w:r>
      <w:r w:rsidR="008F3FC5" w:rsidRPr="00B42CF6">
        <w:rPr>
          <w:rFonts w:hint="eastAsia"/>
          <w:color w:val="000000" w:themeColor="text1"/>
          <w:sz w:val="24"/>
          <w:szCs w:val="24"/>
        </w:rPr>
        <w:t>．</w:t>
      </w:r>
      <w:r w:rsidRPr="00B42CF6">
        <w:rPr>
          <w:rFonts w:hint="eastAsia"/>
          <w:color w:val="000000" w:themeColor="text1"/>
          <w:sz w:val="24"/>
          <w:szCs w:val="24"/>
        </w:rPr>
        <w:t>免费质保期外服务要求</w:t>
      </w:r>
    </w:p>
    <w:p w:rsidR="00315872" w:rsidRPr="00B42CF6" w:rsidRDefault="008F3FC5" w:rsidP="00FF44DF">
      <w:pPr>
        <w:pStyle w:val="a3"/>
        <w:spacing w:line="440" w:lineRule="exact"/>
        <w:ind w:firstLineChars="200" w:firstLine="480"/>
        <w:rPr>
          <w:color w:val="000000" w:themeColor="text1"/>
          <w:sz w:val="24"/>
          <w:szCs w:val="24"/>
        </w:rPr>
      </w:pPr>
      <w:r w:rsidRPr="00B42CF6">
        <w:rPr>
          <w:rFonts w:hint="eastAsia"/>
          <w:color w:val="000000" w:themeColor="text1"/>
          <w:sz w:val="24"/>
          <w:szCs w:val="24"/>
        </w:rPr>
        <w:t>（</w:t>
      </w:r>
      <w:r w:rsidR="00315872" w:rsidRPr="00B42CF6">
        <w:rPr>
          <w:rFonts w:hint="eastAsia"/>
          <w:color w:val="000000" w:themeColor="text1"/>
          <w:sz w:val="24"/>
          <w:szCs w:val="24"/>
        </w:rPr>
        <w:t>1）免费质保期过后，</w:t>
      </w:r>
      <w:r w:rsidR="0014584F" w:rsidRPr="00B42CF6">
        <w:rPr>
          <w:rFonts w:hint="eastAsia"/>
          <w:color w:val="000000" w:themeColor="text1"/>
          <w:sz w:val="24"/>
          <w:szCs w:val="24"/>
        </w:rPr>
        <w:t>成交</w:t>
      </w:r>
      <w:r w:rsidR="00315872" w:rsidRPr="00B42CF6">
        <w:rPr>
          <w:rFonts w:hint="eastAsia"/>
          <w:color w:val="000000" w:themeColor="text1"/>
          <w:sz w:val="24"/>
          <w:szCs w:val="24"/>
        </w:rPr>
        <w:t>供应商应提供免费电话咨询服务。</w:t>
      </w:r>
    </w:p>
    <w:p w:rsidR="00315872" w:rsidRPr="00B42CF6" w:rsidRDefault="008F3FC5" w:rsidP="00FF44DF">
      <w:pPr>
        <w:pStyle w:val="a3"/>
        <w:spacing w:line="440" w:lineRule="exact"/>
        <w:ind w:firstLineChars="200" w:firstLine="480"/>
        <w:rPr>
          <w:color w:val="000000" w:themeColor="text1"/>
          <w:sz w:val="24"/>
          <w:szCs w:val="24"/>
        </w:rPr>
      </w:pPr>
      <w:r w:rsidRPr="00B42CF6">
        <w:rPr>
          <w:rFonts w:hint="eastAsia"/>
          <w:color w:val="000000" w:themeColor="text1"/>
          <w:sz w:val="24"/>
          <w:szCs w:val="24"/>
        </w:rPr>
        <w:t>（</w:t>
      </w:r>
      <w:r w:rsidR="00315872" w:rsidRPr="00B42CF6">
        <w:rPr>
          <w:rFonts w:hint="eastAsia"/>
          <w:color w:val="000000" w:themeColor="text1"/>
          <w:sz w:val="24"/>
          <w:szCs w:val="24"/>
        </w:rPr>
        <w:t>2）免费质保期过后，采购人需要继续由原成交供应商提供除免费电话咨询服务以外的售后服务的，可以按</w:t>
      </w:r>
      <w:r w:rsidR="0014584F" w:rsidRPr="00B42CF6">
        <w:rPr>
          <w:rFonts w:hint="eastAsia"/>
          <w:color w:val="000000" w:themeColor="text1"/>
          <w:sz w:val="24"/>
          <w:szCs w:val="24"/>
        </w:rPr>
        <w:t>成交供应商</w:t>
      </w:r>
      <w:r w:rsidR="00315872" w:rsidRPr="00B42CF6">
        <w:rPr>
          <w:rFonts w:hint="eastAsia"/>
          <w:color w:val="000000" w:themeColor="text1"/>
          <w:sz w:val="24"/>
          <w:szCs w:val="24"/>
        </w:rPr>
        <w:t>维护服务报价收取</w:t>
      </w:r>
      <w:r w:rsidR="00073809" w:rsidRPr="00B42CF6">
        <w:rPr>
          <w:rFonts w:hint="eastAsia"/>
          <w:color w:val="000000" w:themeColor="text1"/>
          <w:sz w:val="24"/>
          <w:szCs w:val="24"/>
        </w:rPr>
        <w:t>相关费用</w:t>
      </w:r>
      <w:r w:rsidR="00315872" w:rsidRPr="00B42CF6">
        <w:rPr>
          <w:rFonts w:hint="eastAsia"/>
          <w:color w:val="000000" w:themeColor="text1"/>
          <w:sz w:val="24"/>
          <w:szCs w:val="24"/>
        </w:rPr>
        <w:t>。</w:t>
      </w:r>
    </w:p>
    <w:p w:rsidR="00557A44" w:rsidRPr="00B42CF6" w:rsidRDefault="00557A44" w:rsidP="00315872">
      <w:pPr>
        <w:pStyle w:val="20"/>
        <w:spacing w:line="240" w:lineRule="auto"/>
        <w:ind w:firstLineChars="112" w:firstLine="270"/>
        <w:rPr>
          <w:rFonts w:asciiTheme="majorEastAsia" w:eastAsiaTheme="majorEastAsia" w:hAnsiTheme="majorEastAsia" w:cs="宋体"/>
          <w:b/>
          <w:color w:val="000000" w:themeColor="text1"/>
          <w:sz w:val="24"/>
          <w:szCs w:val="24"/>
        </w:rPr>
      </w:pPr>
    </w:p>
    <w:p w:rsidR="00FF44DF" w:rsidRPr="00B42CF6" w:rsidRDefault="00FF44DF" w:rsidP="00315872">
      <w:pPr>
        <w:pStyle w:val="20"/>
        <w:spacing w:line="240" w:lineRule="auto"/>
        <w:ind w:firstLineChars="112" w:firstLine="270"/>
        <w:rPr>
          <w:rFonts w:asciiTheme="majorEastAsia" w:eastAsiaTheme="majorEastAsia" w:hAnsiTheme="majorEastAsia" w:cs="宋体"/>
          <w:b/>
          <w:color w:val="000000" w:themeColor="text1"/>
          <w:sz w:val="24"/>
          <w:szCs w:val="24"/>
        </w:rPr>
      </w:pPr>
    </w:p>
    <w:p w:rsidR="00315872" w:rsidRPr="00B42CF6" w:rsidRDefault="00315872" w:rsidP="00BD6352">
      <w:pPr>
        <w:pStyle w:val="20"/>
        <w:spacing w:line="240" w:lineRule="auto"/>
        <w:rPr>
          <w:rFonts w:asciiTheme="majorEastAsia" w:eastAsiaTheme="majorEastAsia" w:hAnsiTheme="majorEastAsia" w:cs="宋体"/>
          <w:b/>
          <w:color w:val="000000" w:themeColor="text1"/>
          <w:sz w:val="24"/>
          <w:szCs w:val="24"/>
        </w:rPr>
      </w:pPr>
      <w:r w:rsidRPr="00B42CF6">
        <w:rPr>
          <w:rFonts w:asciiTheme="majorEastAsia" w:eastAsiaTheme="majorEastAsia" w:hAnsiTheme="majorEastAsia" w:cs="宋体" w:hint="eastAsia"/>
          <w:b/>
          <w:color w:val="000000" w:themeColor="text1"/>
          <w:sz w:val="24"/>
          <w:szCs w:val="24"/>
        </w:rPr>
        <w:t xml:space="preserve">    </w:t>
      </w:r>
      <w:r w:rsidRPr="00B42CF6">
        <w:rPr>
          <w:rFonts w:asciiTheme="majorEastAsia" w:eastAsiaTheme="majorEastAsia" w:hAnsiTheme="majorEastAsia" w:cs="宋体" w:hint="eastAsia"/>
          <w:b/>
          <w:bCs/>
          <w:color w:val="000000" w:themeColor="text1"/>
          <w:sz w:val="24"/>
          <w:szCs w:val="24"/>
        </w:rPr>
        <w:t>*</w:t>
      </w:r>
      <w:r w:rsidRPr="00B42CF6">
        <w:rPr>
          <w:rFonts w:asciiTheme="majorEastAsia" w:eastAsiaTheme="majorEastAsia" w:hAnsiTheme="majorEastAsia" w:cs="宋体" w:hint="eastAsia"/>
          <w:b/>
          <w:color w:val="000000" w:themeColor="text1"/>
          <w:sz w:val="24"/>
          <w:szCs w:val="24"/>
        </w:rPr>
        <w:t>为了保证采购人购买的</w:t>
      </w:r>
      <w:r w:rsidR="00557A44" w:rsidRPr="00B42CF6">
        <w:rPr>
          <w:rFonts w:asciiTheme="majorEastAsia" w:eastAsiaTheme="majorEastAsia" w:hAnsiTheme="majorEastAsia" w:cs="宋体" w:hint="eastAsia"/>
          <w:b/>
          <w:color w:val="000000" w:themeColor="text1"/>
          <w:sz w:val="24"/>
          <w:szCs w:val="24"/>
        </w:rPr>
        <w:t>采购管理</w:t>
      </w:r>
      <w:r w:rsidRPr="00B42CF6">
        <w:rPr>
          <w:rFonts w:asciiTheme="majorEastAsia" w:eastAsiaTheme="majorEastAsia" w:hAnsiTheme="majorEastAsia" w:cs="宋体" w:hint="eastAsia"/>
          <w:b/>
          <w:color w:val="000000" w:themeColor="text1"/>
          <w:sz w:val="24"/>
          <w:szCs w:val="24"/>
        </w:rPr>
        <w:t>信息平台满足日常工作需要，</w:t>
      </w:r>
      <w:r w:rsidR="00CF6DD9" w:rsidRPr="00B42CF6">
        <w:rPr>
          <w:rFonts w:asciiTheme="majorEastAsia" w:eastAsiaTheme="majorEastAsia" w:hAnsiTheme="majorEastAsia" w:cs="宋体" w:hint="eastAsia"/>
          <w:b/>
          <w:color w:val="000000" w:themeColor="text1"/>
          <w:sz w:val="24"/>
          <w:szCs w:val="24"/>
        </w:rPr>
        <w:t>供应商</w:t>
      </w:r>
      <w:r w:rsidRPr="00B42CF6">
        <w:rPr>
          <w:rFonts w:asciiTheme="majorEastAsia" w:eastAsiaTheme="majorEastAsia" w:hAnsiTheme="majorEastAsia" w:cs="宋体" w:hint="eastAsia"/>
          <w:b/>
          <w:color w:val="000000" w:themeColor="text1"/>
          <w:sz w:val="24"/>
          <w:szCs w:val="24"/>
        </w:rPr>
        <w:t>平台必须实现以下基本功能，否则为</w:t>
      </w:r>
      <w:r w:rsidR="00557A44" w:rsidRPr="00B42CF6">
        <w:rPr>
          <w:rFonts w:asciiTheme="majorEastAsia" w:eastAsiaTheme="majorEastAsia" w:hAnsiTheme="majorEastAsia" w:cs="宋体" w:hint="eastAsia"/>
          <w:b/>
          <w:color w:val="000000" w:themeColor="text1"/>
          <w:sz w:val="24"/>
          <w:szCs w:val="24"/>
        </w:rPr>
        <w:t>无</w:t>
      </w:r>
      <w:r w:rsidRPr="00B42CF6">
        <w:rPr>
          <w:rFonts w:asciiTheme="majorEastAsia" w:eastAsiaTheme="majorEastAsia" w:hAnsiTheme="majorEastAsia" w:cs="宋体" w:hint="eastAsia"/>
          <w:b/>
          <w:color w:val="000000" w:themeColor="text1"/>
          <w:sz w:val="24"/>
          <w:szCs w:val="24"/>
        </w:rPr>
        <w:t>效</w:t>
      </w:r>
      <w:r w:rsidR="00557A44" w:rsidRPr="00B42CF6">
        <w:rPr>
          <w:rFonts w:asciiTheme="majorEastAsia" w:eastAsiaTheme="majorEastAsia" w:hAnsiTheme="majorEastAsia" w:cs="宋体" w:hint="eastAsia"/>
          <w:b/>
          <w:color w:val="000000" w:themeColor="text1"/>
          <w:sz w:val="24"/>
          <w:szCs w:val="24"/>
        </w:rPr>
        <w:t>投</w:t>
      </w:r>
      <w:r w:rsidRPr="00B42CF6">
        <w:rPr>
          <w:rFonts w:asciiTheme="majorEastAsia" w:eastAsiaTheme="majorEastAsia" w:hAnsiTheme="majorEastAsia" w:cs="宋体" w:hint="eastAsia"/>
          <w:b/>
          <w:color w:val="000000" w:themeColor="text1"/>
          <w:sz w:val="24"/>
          <w:szCs w:val="24"/>
        </w:rPr>
        <w:t>标：</w:t>
      </w:r>
      <w:r w:rsidR="00557A44" w:rsidRPr="00B42CF6">
        <w:rPr>
          <w:rFonts w:asciiTheme="majorEastAsia" w:eastAsiaTheme="majorEastAsia" w:hAnsiTheme="majorEastAsia" w:cs="宋体" w:hint="eastAsia"/>
          <w:b/>
          <w:color w:val="000000" w:themeColor="text1"/>
          <w:sz w:val="24"/>
          <w:szCs w:val="24"/>
        </w:rPr>
        <w:t>预算管理、采购申请审批、采购立项、采购执行（政府采购、委托代理采购、学校统一采购）、采购合同管理、项目验收管理、供应商管理、专家管理</w:t>
      </w:r>
      <w:r w:rsidR="00E16927" w:rsidRPr="00B42CF6">
        <w:rPr>
          <w:rFonts w:asciiTheme="majorEastAsia" w:eastAsiaTheme="majorEastAsia" w:hAnsiTheme="majorEastAsia" w:cs="宋体" w:hint="eastAsia"/>
          <w:b/>
          <w:color w:val="000000" w:themeColor="text1"/>
          <w:sz w:val="24"/>
          <w:szCs w:val="24"/>
        </w:rPr>
        <w:t>、查询统计报表、档案管理</w:t>
      </w:r>
      <w:r w:rsidR="00557A44" w:rsidRPr="00B42CF6">
        <w:rPr>
          <w:rFonts w:asciiTheme="majorEastAsia" w:eastAsiaTheme="majorEastAsia" w:hAnsiTheme="majorEastAsia" w:cs="宋体" w:hint="eastAsia"/>
          <w:b/>
          <w:color w:val="000000" w:themeColor="text1"/>
          <w:sz w:val="24"/>
          <w:szCs w:val="24"/>
        </w:rPr>
        <w:t>。</w:t>
      </w:r>
    </w:p>
    <w:p w:rsidR="00FF44DF" w:rsidRPr="00B42CF6" w:rsidRDefault="00FF44DF" w:rsidP="000160CC">
      <w:pPr>
        <w:pStyle w:val="a3"/>
        <w:rPr>
          <w:color w:val="000000" w:themeColor="text1"/>
          <w:sz w:val="24"/>
          <w:szCs w:val="24"/>
        </w:rPr>
      </w:pPr>
    </w:p>
    <w:p w:rsidR="00FF44DF" w:rsidRPr="00B42CF6" w:rsidRDefault="00FF44DF" w:rsidP="000160CC">
      <w:pPr>
        <w:pStyle w:val="a3"/>
        <w:rPr>
          <w:color w:val="000000" w:themeColor="text1"/>
          <w:sz w:val="24"/>
          <w:szCs w:val="24"/>
        </w:rPr>
      </w:pPr>
    </w:p>
    <w:p w:rsidR="00FF44DF" w:rsidRPr="00B42CF6" w:rsidRDefault="00FF44DF" w:rsidP="000160CC">
      <w:pPr>
        <w:pStyle w:val="a3"/>
        <w:rPr>
          <w:color w:val="000000" w:themeColor="text1"/>
          <w:sz w:val="24"/>
          <w:szCs w:val="24"/>
        </w:rPr>
      </w:pPr>
    </w:p>
    <w:p w:rsidR="00CB430C" w:rsidRPr="00B42CF6" w:rsidRDefault="00CB430C" w:rsidP="00CB430C">
      <w:pPr>
        <w:pStyle w:val="a4"/>
        <w:rPr>
          <w:color w:val="000000" w:themeColor="text1"/>
        </w:rPr>
      </w:pPr>
    </w:p>
    <w:p w:rsidR="0014584F" w:rsidRPr="00B42CF6" w:rsidRDefault="0014584F" w:rsidP="00CB430C">
      <w:pPr>
        <w:pStyle w:val="a4"/>
        <w:rPr>
          <w:color w:val="000000" w:themeColor="text1"/>
        </w:rPr>
      </w:pPr>
    </w:p>
    <w:p w:rsidR="0014584F" w:rsidRPr="00B42CF6" w:rsidRDefault="0014584F" w:rsidP="00CB430C">
      <w:pPr>
        <w:pStyle w:val="a4"/>
        <w:rPr>
          <w:color w:val="000000" w:themeColor="text1"/>
        </w:rPr>
      </w:pPr>
    </w:p>
    <w:p w:rsidR="0014584F" w:rsidRPr="00B42CF6" w:rsidRDefault="0014584F" w:rsidP="00CB430C">
      <w:pPr>
        <w:pStyle w:val="a4"/>
        <w:rPr>
          <w:color w:val="000000" w:themeColor="text1"/>
        </w:rPr>
      </w:pPr>
    </w:p>
    <w:p w:rsidR="00CB430C" w:rsidRPr="00B42CF6" w:rsidRDefault="00CB430C" w:rsidP="00CB430C">
      <w:pPr>
        <w:pStyle w:val="a4"/>
        <w:rPr>
          <w:color w:val="000000" w:themeColor="text1"/>
        </w:rPr>
      </w:pPr>
    </w:p>
    <w:p w:rsidR="00CB430C" w:rsidRPr="00B42CF6" w:rsidRDefault="00CB430C" w:rsidP="00CB430C">
      <w:pPr>
        <w:pStyle w:val="a4"/>
        <w:rPr>
          <w:color w:val="000000" w:themeColor="text1"/>
        </w:rPr>
      </w:pPr>
    </w:p>
    <w:p w:rsidR="00FF44DF" w:rsidRPr="00B42CF6" w:rsidRDefault="00FF44DF" w:rsidP="000160CC">
      <w:pPr>
        <w:pStyle w:val="a3"/>
        <w:rPr>
          <w:color w:val="000000" w:themeColor="text1"/>
          <w:sz w:val="24"/>
          <w:szCs w:val="24"/>
        </w:rPr>
      </w:pPr>
    </w:p>
    <w:p w:rsidR="000160CC" w:rsidRPr="00B42CF6" w:rsidRDefault="000F112C" w:rsidP="000160CC">
      <w:pPr>
        <w:pStyle w:val="a3"/>
        <w:rPr>
          <w:color w:val="000000" w:themeColor="text1"/>
          <w:sz w:val="24"/>
          <w:szCs w:val="24"/>
        </w:rPr>
      </w:pPr>
      <w:r w:rsidRPr="00B42CF6">
        <w:rPr>
          <w:rFonts w:hint="eastAsia"/>
          <w:color w:val="000000" w:themeColor="text1"/>
          <w:sz w:val="24"/>
          <w:szCs w:val="24"/>
        </w:rPr>
        <w:lastRenderedPageBreak/>
        <w:t>六</w:t>
      </w:r>
      <w:r w:rsidR="000160CC" w:rsidRPr="00B42CF6">
        <w:rPr>
          <w:rFonts w:hint="eastAsia"/>
          <w:color w:val="000000" w:themeColor="text1"/>
          <w:sz w:val="24"/>
          <w:szCs w:val="24"/>
        </w:rPr>
        <w:t>、</w:t>
      </w:r>
      <w:r w:rsidR="00D52313" w:rsidRPr="00B42CF6">
        <w:rPr>
          <w:rFonts w:hint="eastAsia"/>
          <w:color w:val="000000" w:themeColor="text1"/>
          <w:sz w:val="24"/>
          <w:szCs w:val="24"/>
        </w:rPr>
        <w:t>平台</w:t>
      </w:r>
      <w:r w:rsidR="000160CC" w:rsidRPr="00B42CF6">
        <w:rPr>
          <w:rFonts w:hint="eastAsia"/>
          <w:color w:val="000000" w:themeColor="text1"/>
          <w:sz w:val="24"/>
          <w:szCs w:val="24"/>
        </w:rPr>
        <w:t>详细需求</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897"/>
        <w:gridCol w:w="4515"/>
        <w:gridCol w:w="709"/>
        <w:gridCol w:w="850"/>
      </w:tblGrid>
      <w:tr w:rsidR="00B42CF6"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87074B" w:rsidRPr="00B42CF6" w:rsidRDefault="0087074B"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序号</w:t>
            </w:r>
          </w:p>
        </w:tc>
        <w:tc>
          <w:tcPr>
            <w:tcW w:w="1897" w:type="dxa"/>
            <w:tcBorders>
              <w:top w:val="single" w:sz="4" w:space="0" w:color="auto"/>
              <w:left w:val="single" w:sz="4" w:space="0" w:color="auto"/>
              <w:bottom w:val="single" w:sz="4" w:space="0" w:color="auto"/>
              <w:right w:val="single" w:sz="4" w:space="0" w:color="auto"/>
            </w:tcBorders>
            <w:vAlign w:val="center"/>
          </w:tcPr>
          <w:p w:rsidR="0087074B" w:rsidRPr="00B42CF6" w:rsidRDefault="00A302AC"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功能模块</w:t>
            </w:r>
          </w:p>
        </w:tc>
        <w:tc>
          <w:tcPr>
            <w:tcW w:w="4515" w:type="dxa"/>
            <w:tcBorders>
              <w:top w:val="single" w:sz="4" w:space="0" w:color="auto"/>
              <w:left w:val="single" w:sz="4" w:space="0" w:color="auto"/>
              <w:bottom w:val="single" w:sz="4" w:space="0" w:color="auto"/>
              <w:right w:val="single" w:sz="4" w:space="0" w:color="auto"/>
            </w:tcBorders>
            <w:vAlign w:val="center"/>
          </w:tcPr>
          <w:p w:rsidR="0087074B" w:rsidRPr="00B42CF6" w:rsidRDefault="0087074B" w:rsidP="00E110AD">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技术参数</w:t>
            </w:r>
            <w:r w:rsidR="00E110AD" w:rsidRPr="00B42CF6">
              <w:rPr>
                <w:rFonts w:asciiTheme="majorEastAsia" w:eastAsiaTheme="majorEastAsia" w:hAnsiTheme="majorEastAsia" w:cs="宋体" w:hint="eastAsia"/>
                <w:color w:val="000000" w:themeColor="text1"/>
                <w:sz w:val="24"/>
              </w:rPr>
              <w:t>或功能</w:t>
            </w:r>
            <w:r w:rsidRPr="00B42CF6">
              <w:rPr>
                <w:rFonts w:asciiTheme="majorEastAsia" w:eastAsiaTheme="majorEastAsia" w:hAnsiTheme="majorEastAsia" w:cs="宋体" w:hint="eastAsia"/>
                <w:color w:val="000000" w:themeColor="text1"/>
                <w:sz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87074B" w:rsidRPr="00B42CF6" w:rsidRDefault="0087074B"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87074B" w:rsidRPr="00B42CF6" w:rsidRDefault="0087074B"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单位</w:t>
            </w:r>
          </w:p>
        </w:tc>
      </w:tr>
      <w:tr w:rsidR="00B42CF6"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87074B" w:rsidRPr="00B42CF6" w:rsidRDefault="0087074B"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1</w:t>
            </w:r>
          </w:p>
        </w:tc>
        <w:tc>
          <w:tcPr>
            <w:tcW w:w="1897" w:type="dxa"/>
            <w:tcBorders>
              <w:top w:val="single" w:sz="4" w:space="0" w:color="auto"/>
              <w:left w:val="single" w:sz="4" w:space="0" w:color="auto"/>
              <w:bottom w:val="single" w:sz="4" w:space="0" w:color="auto"/>
              <w:right w:val="single" w:sz="4" w:space="0" w:color="auto"/>
            </w:tcBorders>
            <w:vAlign w:val="center"/>
          </w:tcPr>
          <w:p w:rsidR="0087074B" w:rsidRPr="00B42CF6" w:rsidRDefault="0087074B" w:rsidP="00AF3FEA">
            <w:pPr>
              <w:spacing w:line="440" w:lineRule="exact"/>
              <w:jc w:val="center"/>
              <w:rPr>
                <w:rFonts w:asciiTheme="majorEastAsia" w:eastAsiaTheme="majorEastAsia" w:hAnsiTheme="majorEastAsia" w:cs="宋体"/>
                <w:color w:val="000000" w:themeColor="text1"/>
                <w:sz w:val="24"/>
              </w:rPr>
            </w:pPr>
            <w:r w:rsidRPr="00B42CF6">
              <w:rPr>
                <w:rFonts w:hint="eastAsia"/>
                <w:color w:val="000000" w:themeColor="text1"/>
                <w:sz w:val="24"/>
              </w:rPr>
              <w:t>采购信息门户</w:t>
            </w:r>
            <w:r w:rsidR="00767414" w:rsidRPr="00B42CF6">
              <w:rPr>
                <w:rFonts w:hint="eastAsia"/>
                <w:color w:val="000000" w:themeColor="text1"/>
                <w:sz w:val="24"/>
              </w:rPr>
              <w:t>及办事大厅</w:t>
            </w:r>
          </w:p>
        </w:tc>
        <w:tc>
          <w:tcPr>
            <w:tcW w:w="4515" w:type="dxa"/>
            <w:tcBorders>
              <w:top w:val="single" w:sz="4" w:space="0" w:color="auto"/>
              <w:left w:val="single" w:sz="4" w:space="0" w:color="auto"/>
              <w:bottom w:val="single" w:sz="4" w:space="0" w:color="auto"/>
              <w:right w:val="single" w:sz="4" w:space="0" w:color="auto"/>
            </w:tcBorders>
            <w:vAlign w:val="center"/>
          </w:tcPr>
          <w:p w:rsidR="00D52313" w:rsidRPr="00B42CF6" w:rsidRDefault="00D52313" w:rsidP="0087074B">
            <w:pPr>
              <w:pStyle w:val="a3"/>
              <w:rPr>
                <w:color w:val="000000" w:themeColor="text1"/>
                <w:sz w:val="24"/>
                <w:szCs w:val="24"/>
              </w:rPr>
            </w:pPr>
            <w:r w:rsidRPr="00B42CF6">
              <w:rPr>
                <w:rFonts w:hint="eastAsia"/>
                <w:color w:val="000000" w:themeColor="text1"/>
                <w:sz w:val="24"/>
                <w:szCs w:val="24"/>
              </w:rPr>
              <w:t>1.</w:t>
            </w:r>
            <w:r w:rsidR="0087074B" w:rsidRPr="00B42CF6">
              <w:rPr>
                <w:rFonts w:hint="eastAsia"/>
                <w:color w:val="000000" w:themeColor="text1"/>
                <w:sz w:val="24"/>
                <w:szCs w:val="24"/>
              </w:rPr>
              <w:t>搭建采购管理门户网站，栏目设置按照学校要求进行定制设计建设（包含平台LOGO）；</w:t>
            </w:r>
          </w:p>
          <w:p w:rsidR="00D52313" w:rsidRPr="00B42CF6" w:rsidRDefault="00D52313" w:rsidP="0087074B">
            <w:pPr>
              <w:pStyle w:val="a3"/>
              <w:rPr>
                <w:color w:val="000000" w:themeColor="text1"/>
                <w:sz w:val="24"/>
                <w:szCs w:val="24"/>
              </w:rPr>
            </w:pPr>
            <w:r w:rsidRPr="00B42CF6">
              <w:rPr>
                <w:rFonts w:hint="eastAsia"/>
                <w:color w:val="000000" w:themeColor="text1"/>
                <w:sz w:val="24"/>
                <w:szCs w:val="24"/>
              </w:rPr>
              <w:t>2.</w:t>
            </w:r>
            <w:r w:rsidR="0087074B" w:rsidRPr="00B42CF6">
              <w:rPr>
                <w:rFonts w:hint="eastAsia"/>
                <w:color w:val="000000" w:themeColor="text1"/>
                <w:sz w:val="24"/>
                <w:szCs w:val="24"/>
              </w:rPr>
              <w:t>提供电子化采购平台登陆入口；</w:t>
            </w:r>
          </w:p>
          <w:p w:rsidR="00D52313" w:rsidRPr="00B42CF6" w:rsidRDefault="00D52313" w:rsidP="0087074B">
            <w:pPr>
              <w:pStyle w:val="a3"/>
              <w:rPr>
                <w:color w:val="000000" w:themeColor="text1"/>
                <w:sz w:val="24"/>
                <w:szCs w:val="24"/>
              </w:rPr>
            </w:pPr>
            <w:r w:rsidRPr="00B42CF6">
              <w:rPr>
                <w:rFonts w:hint="eastAsia"/>
                <w:color w:val="000000" w:themeColor="text1"/>
                <w:sz w:val="24"/>
                <w:szCs w:val="24"/>
              </w:rPr>
              <w:t>3.</w:t>
            </w:r>
            <w:r w:rsidR="0087074B" w:rsidRPr="00B42CF6">
              <w:rPr>
                <w:rFonts w:hint="eastAsia"/>
                <w:color w:val="000000" w:themeColor="text1"/>
                <w:sz w:val="24"/>
                <w:szCs w:val="24"/>
              </w:rPr>
              <w:t>提供包括但不限于采购日历、公告、通知、待办事项</w:t>
            </w:r>
            <w:r w:rsidR="00767414" w:rsidRPr="00B42CF6">
              <w:rPr>
                <w:rFonts w:hint="eastAsia"/>
                <w:color w:val="000000" w:themeColor="text1"/>
                <w:sz w:val="24"/>
                <w:szCs w:val="24"/>
              </w:rPr>
              <w:t>，</w:t>
            </w:r>
            <w:r w:rsidR="00767414" w:rsidRPr="00B42CF6">
              <w:rPr>
                <w:rFonts w:hAnsi="宋体" w:cs="宋体" w:hint="eastAsia"/>
                <w:color w:val="000000" w:themeColor="text1"/>
                <w:sz w:val="24"/>
                <w:szCs w:val="24"/>
              </w:rPr>
              <w:t>供应商、评审专家注册</w:t>
            </w:r>
            <w:r w:rsidR="0087074B" w:rsidRPr="00B42CF6">
              <w:rPr>
                <w:rFonts w:hint="eastAsia"/>
                <w:color w:val="000000" w:themeColor="text1"/>
                <w:sz w:val="24"/>
                <w:szCs w:val="24"/>
              </w:rPr>
              <w:t>等功能；</w:t>
            </w:r>
          </w:p>
          <w:p w:rsidR="0087074B" w:rsidRPr="00B42CF6" w:rsidRDefault="00D52313" w:rsidP="0087074B">
            <w:pPr>
              <w:pStyle w:val="a3"/>
              <w:rPr>
                <w:color w:val="000000" w:themeColor="text1"/>
                <w:sz w:val="24"/>
                <w:szCs w:val="24"/>
              </w:rPr>
            </w:pPr>
            <w:r w:rsidRPr="00B42CF6">
              <w:rPr>
                <w:rFonts w:hint="eastAsia"/>
                <w:color w:val="000000" w:themeColor="text1"/>
                <w:sz w:val="24"/>
                <w:szCs w:val="24"/>
              </w:rPr>
              <w:t>4.门户网站可动态维护，支持按需动态设置栏目和发布内容；</w:t>
            </w:r>
          </w:p>
          <w:p w:rsidR="00D52313" w:rsidRPr="00B42CF6" w:rsidRDefault="00D52313" w:rsidP="005453FC">
            <w:pPr>
              <w:pStyle w:val="a3"/>
              <w:rPr>
                <w:color w:val="000000" w:themeColor="text1"/>
                <w:sz w:val="24"/>
                <w:szCs w:val="24"/>
              </w:rPr>
            </w:pPr>
            <w:r w:rsidRPr="00B42CF6">
              <w:rPr>
                <w:rFonts w:hint="eastAsia"/>
                <w:color w:val="000000" w:themeColor="text1"/>
                <w:sz w:val="24"/>
                <w:szCs w:val="24"/>
              </w:rPr>
              <w:t>5.</w:t>
            </w:r>
            <w:r w:rsidR="0087074B" w:rsidRPr="00B42CF6">
              <w:rPr>
                <w:rFonts w:hint="eastAsia"/>
                <w:color w:val="000000" w:themeColor="text1"/>
                <w:sz w:val="24"/>
                <w:szCs w:val="24"/>
              </w:rPr>
              <w:t>支持分角色服务；</w:t>
            </w:r>
          </w:p>
          <w:p w:rsidR="00D52313" w:rsidRPr="00B42CF6" w:rsidRDefault="00D52313" w:rsidP="005453FC">
            <w:pPr>
              <w:pStyle w:val="a3"/>
              <w:rPr>
                <w:color w:val="000000" w:themeColor="text1"/>
                <w:sz w:val="24"/>
                <w:szCs w:val="24"/>
              </w:rPr>
            </w:pPr>
            <w:r w:rsidRPr="00B42CF6">
              <w:rPr>
                <w:rFonts w:hint="eastAsia"/>
                <w:color w:val="000000" w:themeColor="text1"/>
                <w:sz w:val="24"/>
                <w:szCs w:val="24"/>
              </w:rPr>
              <w:t>6.</w:t>
            </w:r>
            <w:r w:rsidR="0087074B" w:rsidRPr="00B42CF6">
              <w:rPr>
                <w:rFonts w:hint="eastAsia"/>
                <w:color w:val="000000" w:themeColor="text1"/>
                <w:sz w:val="24"/>
                <w:szCs w:val="24"/>
              </w:rPr>
              <w:t>支持个人工作台，支持个人待办事项快速入口，常用功能操作入口，如发起采购申请等；</w:t>
            </w:r>
          </w:p>
          <w:p w:rsidR="00D52313" w:rsidRPr="00B42CF6" w:rsidRDefault="00BC210E" w:rsidP="005453FC">
            <w:pPr>
              <w:pStyle w:val="a3"/>
              <w:rPr>
                <w:color w:val="000000" w:themeColor="text1"/>
                <w:sz w:val="24"/>
                <w:szCs w:val="24"/>
              </w:rPr>
            </w:pPr>
            <w:r w:rsidRPr="00B42CF6">
              <w:rPr>
                <w:rFonts w:hAnsi="宋体" w:cs="宋体" w:hint="eastAsia"/>
                <w:color w:val="000000" w:themeColor="text1"/>
                <w:sz w:val="24"/>
                <w:szCs w:val="24"/>
              </w:rPr>
              <w:t>★</w:t>
            </w:r>
            <w:r w:rsidR="00D52313" w:rsidRPr="00B42CF6">
              <w:rPr>
                <w:rFonts w:hint="eastAsia"/>
                <w:color w:val="000000" w:themeColor="text1"/>
                <w:sz w:val="24"/>
                <w:szCs w:val="24"/>
              </w:rPr>
              <w:t>7.</w:t>
            </w:r>
            <w:r w:rsidR="0087074B" w:rsidRPr="00B42CF6">
              <w:rPr>
                <w:rFonts w:hint="eastAsia"/>
                <w:color w:val="000000" w:themeColor="text1"/>
                <w:sz w:val="24"/>
                <w:szCs w:val="24"/>
              </w:rPr>
              <w:t>支持经办人工作台，支持一键</w:t>
            </w:r>
            <w:r w:rsidR="006D089B" w:rsidRPr="00B42CF6">
              <w:rPr>
                <w:rFonts w:hint="eastAsia"/>
                <w:color w:val="000000" w:themeColor="text1"/>
                <w:sz w:val="24"/>
                <w:szCs w:val="24"/>
              </w:rPr>
              <w:t>搜索</w:t>
            </w:r>
            <w:r w:rsidR="0087074B" w:rsidRPr="00B42CF6">
              <w:rPr>
                <w:rFonts w:hint="eastAsia"/>
                <w:color w:val="000000" w:themeColor="text1"/>
                <w:sz w:val="24"/>
                <w:szCs w:val="24"/>
              </w:rPr>
              <w:t>功能，通过输入业务号、项目名等关键字，快速定位项目，查询项目信息，进行相关操作；</w:t>
            </w:r>
          </w:p>
          <w:p w:rsidR="0087074B" w:rsidRPr="00B42CF6" w:rsidRDefault="00D52313" w:rsidP="005453FC">
            <w:pPr>
              <w:pStyle w:val="a3"/>
              <w:rPr>
                <w:rFonts w:asciiTheme="majorEastAsia" w:eastAsiaTheme="majorEastAsia" w:hAnsiTheme="majorEastAsia" w:cs="宋体"/>
                <w:color w:val="000000" w:themeColor="text1"/>
                <w:sz w:val="24"/>
              </w:rPr>
            </w:pPr>
            <w:r w:rsidRPr="00B42CF6">
              <w:rPr>
                <w:rFonts w:hint="eastAsia"/>
                <w:color w:val="000000" w:themeColor="text1"/>
                <w:sz w:val="24"/>
                <w:szCs w:val="24"/>
              </w:rPr>
              <w:t>8.</w:t>
            </w:r>
            <w:r w:rsidR="0087074B" w:rsidRPr="00B42CF6">
              <w:rPr>
                <w:rFonts w:hint="eastAsia"/>
                <w:color w:val="000000" w:themeColor="text1"/>
                <w:sz w:val="24"/>
                <w:szCs w:val="24"/>
              </w:rPr>
              <w:t>支持分管领导总览项目执行进度、查看监督、风险预警，及时掌握采购信息。</w:t>
            </w:r>
          </w:p>
        </w:tc>
        <w:tc>
          <w:tcPr>
            <w:tcW w:w="709" w:type="dxa"/>
            <w:tcBorders>
              <w:top w:val="single" w:sz="4" w:space="0" w:color="auto"/>
              <w:left w:val="single" w:sz="4" w:space="0" w:color="auto"/>
              <w:bottom w:val="single" w:sz="4" w:space="0" w:color="auto"/>
              <w:right w:val="single" w:sz="4" w:space="0" w:color="auto"/>
            </w:tcBorders>
            <w:vAlign w:val="center"/>
          </w:tcPr>
          <w:p w:rsidR="0087074B" w:rsidRPr="00B42CF6" w:rsidRDefault="0087074B"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074B" w:rsidRPr="00B42CF6" w:rsidRDefault="0087074B"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项</w:t>
            </w:r>
          </w:p>
        </w:tc>
      </w:tr>
      <w:tr w:rsidR="00B42CF6"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87074B"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2</w:t>
            </w:r>
          </w:p>
        </w:tc>
        <w:tc>
          <w:tcPr>
            <w:tcW w:w="1897" w:type="dxa"/>
            <w:tcBorders>
              <w:top w:val="single" w:sz="4" w:space="0" w:color="auto"/>
              <w:left w:val="single" w:sz="4" w:space="0" w:color="auto"/>
              <w:bottom w:val="single" w:sz="4" w:space="0" w:color="auto"/>
              <w:right w:val="single" w:sz="4" w:space="0" w:color="auto"/>
            </w:tcBorders>
            <w:vAlign w:val="center"/>
          </w:tcPr>
          <w:p w:rsidR="0087074B"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hint="eastAsia"/>
                <w:color w:val="000000" w:themeColor="text1"/>
                <w:sz w:val="24"/>
              </w:rPr>
              <w:t>预算管理</w:t>
            </w:r>
          </w:p>
        </w:tc>
        <w:tc>
          <w:tcPr>
            <w:tcW w:w="4515" w:type="dxa"/>
            <w:tcBorders>
              <w:top w:val="single" w:sz="4" w:space="0" w:color="auto"/>
              <w:left w:val="single" w:sz="4" w:space="0" w:color="auto"/>
              <w:bottom w:val="single" w:sz="4" w:space="0" w:color="auto"/>
              <w:right w:val="single" w:sz="4" w:space="0" w:color="auto"/>
            </w:tcBorders>
            <w:vAlign w:val="center"/>
          </w:tcPr>
          <w:p w:rsidR="00D52313" w:rsidRPr="00B42CF6" w:rsidRDefault="00BC210E" w:rsidP="005453FC">
            <w:pPr>
              <w:pStyle w:val="a3"/>
              <w:rPr>
                <w:color w:val="000000" w:themeColor="text1"/>
                <w:sz w:val="24"/>
                <w:szCs w:val="24"/>
              </w:rPr>
            </w:pPr>
            <w:bookmarkStart w:id="11" w:name="_Hlk68171737"/>
            <w:r w:rsidRPr="00B42CF6">
              <w:rPr>
                <w:rFonts w:hAnsi="宋体" w:cs="宋体" w:hint="eastAsia"/>
                <w:color w:val="000000" w:themeColor="text1"/>
                <w:sz w:val="24"/>
                <w:szCs w:val="24"/>
              </w:rPr>
              <w:t>★</w:t>
            </w:r>
            <w:r w:rsidR="00D52313" w:rsidRPr="00B42CF6">
              <w:rPr>
                <w:rFonts w:hint="eastAsia"/>
                <w:color w:val="000000" w:themeColor="text1"/>
                <w:sz w:val="24"/>
                <w:szCs w:val="24"/>
              </w:rPr>
              <w:t>1.</w:t>
            </w:r>
            <w:r w:rsidR="005453FC" w:rsidRPr="00B42CF6">
              <w:rPr>
                <w:rFonts w:hint="eastAsia"/>
                <w:color w:val="000000" w:themeColor="text1"/>
                <w:sz w:val="24"/>
                <w:szCs w:val="24"/>
              </w:rPr>
              <w:t>支持预算项目采购品目明细导入，包括但不限于品目名称、数量、单价、主要技术指标、申购人、申购人联系方式等；</w:t>
            </w:r>
          </w:p>
          <w:p w:rsidR="00D52313" w:rsidRPr="00B42CF6" w:rsidRDefault="00D52313" w:rsidP="005453FC">
            <w:pPr>
              <w:pStyle w:val="a3"/>
              <w:rPr>
                <w:color w:val="000000" w:themeColor="text1"/>
                <w:sz w:val="24"/>
                <w:szCs w:val="24"/>
              </w:rPr>
            </w:pPr>
            <w:r w:rsidRPr="00B42CF6">
              <w:rPr>
                <w:rFonts w:hint="eastAsia"/>
                <w:color w:val="000000" w:themeColor="text1"/>
                <w:sz w:val="24"/>
                <w:szCs w:val="24"/>
              </w:rPr>
              <w:t>2.</w:t>
            </w:r>
            <w:r w:rsidR="005453FC" w:rsidRPr="00B42CF6">
              <w:rPr>
                <w:rFonts w:hint="eastAsia"/>
                <w:color w:val="000000" w:themeColor="text1"/>
                <w:sz w:val="24"/>
                <w:szCs w:val="24"/>
              </w:rPr>
              <w:t>支持系统内增加和删除预算内容；</w:t>
            </w:r>
          </w:p>
          <w:p w:rsidR="00D52313" w:rsidRPr="00B42CF6" w:rsidRDefault="00D52313" w:rsidP="005453FC">
            <w:pPr>
              <w:pStyle w:val="a3"/>
              <w:rPr>
                <w:color w:val="000000" w:themeColor="text1"/>
                <w:sz w:val="24"/>
                <w:szCs w:val="24"/>
              </w:rPr>
            </w:pPr>
            <w:r w:rsidRPr="00B42CF6">
              <w:rPr>
                <w:rFonts w:hint="eastAsia"/>
                <w:color w:val="000000" w:themeColor="text1"/>
                <w:sz w:val="24"/>
                <w:szCs w:val="24"/>
              </w:rPr>
              <w:t>3.</w:t>
            </w:r>
            <w:r w:rsidR="005453FC" w:rsidRPr="00B42CF6">
              <w:rPr>
                <w:rFonts w:hint="eastAsia"/>
                <w:color w:val="000000" w:themeColor="text1"/>
                <w:sz w:val="24"/>
                <w:szCs w:val="24"/>
              </w:rPr>
              <w:t>支持预算审批流程中的申报申请的撤回和退回；</w:t>
            </w:r>
          </w:p>
          <w:p w:rsidR="00D52313" w:rsidRPr="00B42CF6" w:rsidRDefault="00D52313" w:rsidP="005453FC">
            <w:pPr>
              <w:pStyle w:val="a3"/>
              <w:rPr>
                <w:color w:val="000000" w:themeColor="text1"/>
                <w:sz w:val="24"/>
                <w:szCs w:val="24"/>
              </w:rPr>
            </w:pPr>
            <w:r w:rsidRPr="00B42CF6">
              <w:rPr>
                <w:rFonts w:hint="eastAsia"/>
                <w:color w:val="000000" w:themeColor="text1"/>
                <w:sz w:val="24"/>
                <w:szCs w:val="24"/>
              </w:rPr>
              <w:t>4.</w:t>
            </w:r>
            <w:r w:rsidR="005453FC" w:rsidRPr="00B42CF6">
              <w:rPr>
                <w:rFonts w:hint="eastAsia"/>
                <w:color w:val="000000" w:themeColor="text1"/>
                <w:sz w:val="24"/>
                <w:szCs w:val="24"/>
              </w:rPr>
              <w:t>支持预算审批流程中的参数调整，</w:t>
            </w:r>
            <w:r w:rsidR="005453FC" w:rsidRPr="00B42CF6">
              <w:rPr>
                <w:rFonts w:hint="eastAsia"/>
                <w:color w:val="000000" w:themeColor="text1"/>
                <w:sz w:val="24"/>
                <w:szCs w:val="24"/>
              </w:rPr>
              <w:lastRenderedPageBreak/>
              <w:t>包括增加、删除、合并和拆分；</w:t>
            </w:r>
          </w:p>
          <w:p w:rsidR="0087074B" w:rsidRPr="00B42CF6" w:rsidRDefault="00D52313" w:rsidP="00BD6352">
            <w:pPr>
              <w:pStyle w:val="a3"/>
              <w:rPr>
                <w:rFonts w:asciiTheme="majorEastAsia" w:eastAsiaTheme="majorEastAsia" w:hAnsiTheme="majorEastAsia" w:cs="宋体"/>
                <w:color w:val="000000" w:themeColor="text1"/>
                <w:sz w:val="24"/>
              </w:rPr>
            </w:pPr>
            <w:r w:rsidRPr="00B42CF6">
              <w:rPr>
                <w:rFonts w:hint="eastAsia"/>
                <w:color w:val="000000" w:themeColor="text1"/>
                <w:sz w:val="24"/>
                <w:szCs w:val="24"/>
              </w:rPr>
              <w:t>5.</w:t>
            </w:r>
            <w:r w:rsidR="005453FC" w:rsidRPr="00B42CF6">
              <w:rPr>
                <w:rFonts w:hint="eastAsia"/>
                <w:color w:val="000000" w:themeColor="text1"/>
                <w:sz w:val="24"/>
                <w:szCs w:val="24"/>
              </w:rPr>
              <w:t>支持定期发布年度预算项目完成情况预警。</w:t>
            </w:r>
            <w:bookmarkEnd w:id="11"/>
          </w:p>
        </w:tc>
        <w:tc>
          <w:tcPr>
            <w:tcW w:w="709" w:type="dxa"/>
            <w:tcBorders>
              <w:top w:val="single" w:sz="4" w:space="0" w:color="auto"/>
              <w:left w:val="single" w:sz="4" w:space="0" w:color="auto"/>
              <w:bottom w:val="single" w:sz="4" w:space="0" w:color="auto"/>
              <w:right w:val="single" w:sz="4" w:space="0" w:color="auto"/>
            </w:tcBorders>
            <w:vAlign w:val="center"/>
          </w:tcPr>
          <w:p w:rsidR="0087074B"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lastRenderedPageBreak/>
              <w:t>1</w:t>
            </w:r>
          </w:p>
        </w:tc>
        <w:tc>
          <w:tcPr>
            <w:tcW w:w="850" w:type="dxa"/>
            <w:tcBorders>
              <w:top w:val="single" w:sz="4" w:space="0" w:color="auto"/>
              <w:left w:val="single" w:sz="4" w:space="0" w:color="auto"/>
              <w:bottom w:val="single" w:sz="4" w:space="0" w:color="auto"/>
              <w:right w:val="single" w:sz="4" w:space="0" w:color="auto"/>
            </w:tcBorders>
            <w:vAlign w:val="center"/>
          </w:tcPr>
          <w:p w:rsidR="0087074B"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项</w:t>
            </w:r>
          </w:p>
        </w:tc>
      </w:tr>
      <w:tr w:rsidR="00B42CF6"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87074B"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lastRenderedPageBreak/>
              <w:t>3</w:t>
            </w:r>
          </w:p>
        </w:tc>
        <w:tc>
          <w:tcPr>
            <w:tcW w:w="1897" w:type="dxa"/>
            <w:tcBorders>
              <w:top w:val="single" w:sz="4" w:space="0" w:color="auto"/>
              <w:left w:val="single" w:sz="4" w:space="0" w:color="auto"/>
              <w:bottom w:val="single" w:sz="4" w:space="0" w:color="auto"/>
              <w:right w:val="single" w:sz="4" w:space="0" w:color="auto"/>
            </w:tcBorders>
            <w:vAlign w:val="center"/>
          </w:tcPr>
          <w:p w:rsidR="0087074B"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hint="eastAsia"/>
                <w:color w:val="000000" w:themeColor="text1"/>
                <w:sz w:val="24"/>
              </w:rPr>
              <w:t>采购申请审批</w:t>
            </w:r>
          </w:p>
        </w:tc>
        <w:tc>
          <w:tcPr>
            <w:tcW w:w="4515" w:type="dxa"/>
            <w:tcBorders>
              <w:top w:val="single" w:sz="4" w:space="0" w:color="auto"/>
              <w:left w:val="single" w:sz="4" w:space="0" w:color="auto"/>
              <w:bottom w:val="single" w:sz="4" w:space="0" w:color="auto"/>
              <w:right w:val="single" w:sz="4" w:space="0" w:color="auto"/>
            </w:tcBorders>
            <w:vAlign w:val="center"/>
          </w:tcPr>
          <w:p w:rsidR="00D52313" w:rsidRPr="00B42CF6" w:rsidRDefault="00D52313" w:rsidP="005453FC">
            <w:pPr>
              <w:pStyle w:val="a3"/>
              <w:rPr>
                <w:color w:val="000000" w:themeColor="text1"/>
                <w:sz w:val="24"/>
                <w:szCs w:val="24"/>
              </w:rPr>
            </w:pPr>
            <w:r w:rsidRPr="00B42CF6">
              <w:rPr>
                <w:rFonts w:hint="eastAsia"/>
                <w:color w:val="000000" w:themeColor="text1"/>
                <w:sz w:val="24"/>
                <w:szCs w:val="24"/>
              </w:rPr>
              <w:t>1.</w:t>
            </w:r>
            <w:r w:rsidR="005453FC" w:rsidRPr="00B42CF6">
              <w:rPr>
                <w:rFonts w:hint="eastAsia"/>
                <w:color w:val="000000" w:themeColor="text1"/>
                <w:sz w:val="24"/>
                <w:szCs w:val="24"/>
              </w:rPr>
              <w:t>支持货物、工程、服务</w:t>
            </w:r>
            <w:r w:rsidR="006D089B" w:rsidRPr="00B42CF6">
              <w:rPr>
                <w:rFonts w:hint="eastAsia"/>
                <w:color w:val="000000" w:themeColor="text1"/>
                <w:sz w:val="24"/>
                <w:szCs w:val="24"/>
              </w:rPr>
              <w:t>类</w:t>
            </w:r>
            <w:r w:rsidR="005453FC" w:rsidRPr="00B42CF6">
              <w:rPr>
                <w:rFonts w:hint="eastAsia"/>
                <w:color w:val="000000" w:themeColor="text1"/>
                <w:sz w:val="24"/>
                <w:szCs w:val="24"/>
              </w:rPr>
              <w:t>采购项目在线申请及多级流程化审批，审批流程支持自定义，支持明细采购品目导入功能；</w:t>
            </w:r>
          </w:p>
          <w:p w:rsidR="00D52313" w:rsidRPr="00B42CF6" w:rsidRDefault="00D52313" w:rsidP="005453FC">
            <w:pPr>
              <w:pStyle w:val="a3"/>
              <w:rPr>
                <w:color w:val="000000" w:themeColor="text1"/>
                <w:sz w:val="24"/>
                <w:szCs w:val="24"/>
              </w:rPr>
            </w:pPr>
            <w:r w:rsidRPr="00B42CF6">
              <w:rPr>
                <w:rFonts w:hint="eastAsia"/>
                <w:color w:val="000000" w:themeColor="text1"/>
                <w:sz w:val="24"/>
                <w:szCs w:val="24"/>
              </w:rPr>
              <w:t>2.</w:t>
            </w:r>
            <w:r w:rsidR="005453FC" w:rsidRPr="00B42CF6">
              <w:rPr>
                <w:rFonts w:hint="eastAsia"/>
                <w:color w:val="000000" w:themeColor="text1"/>
                <w:sz w:val="24"/>
                <w:szCs w:val="24"/>
              </w:rPr>
              <w:t>支持采购申请指标内容的调整，包括增加、删除、合并、拆分等；支持采购申请的退回和撤销；</w:t>
            </w:r>
          </w:p>
          <w:p w:rsidR="00D52313" w:rsidRPr="00B42CF6" w:rsidRDefault="00D52313" w:rsidP="005453FC">
            <w:pPr>
              <w:pStyle w:val="a3"/>
              <w:rPr>
                <w:color w:val="000000" w:themeColor="text1"/>
                <w:sz w:val="24"/>
                <w:szCs w:val="24"/>
              </w:rPr>
            </w:pPr>
            <w:r w:rsidRPr="00B42CF6">
              <w:rPr>
                <w:rFonts w:hint="eastAsia"/>
                <w:color w:val="000000" w:themeColor="text1"/>
                <w:sz w:val="24"/>
                <w:szCs w:val="24"/>
              </w:rPr>
              <w:t>3.</w:t>
            </w:r>
            <w:r w:rsidR="005453FC" w:rsidRPr="00B42CF6">
              <w:rPr>
                <w:rFonts w:hint="eastAsia"/>
                <w:color w:val="000000" w:themeColor="text1"/>
                <w:sz w:val="24"/>
                <w:szCs w:val="24"/>
              </w:rPr>
              <w:t>支持采购申请内容从年度预算库中直接选择和</w:t>
            </w:r>
            <w:r w:rsidR="006D089B" w:rsidRPr="00B42CF6">
              <w:rPr>
                <w:rFonts w:hint="eastAsia"/>
                <w:color w:val="000000" w:themeColor="text1"/>
                <w:sz w:val="24"/>
                <w:szCs w:val="24"/>
              </w:rPr>
              <w:t>发起</w:t>
            </w:r>
            <w:r w:rsidR="005453FC" w:rsidRPr="00B42CF6">
              <w:rPr>
                <w:rFonts w:hint="eastAsia"/>
                <w:color w:val="000000" w:themeColor="text1"/>
                <w:sz w:val="24"/>
                <w:szCs w:val="24"/>
              </w:rPr>
              <w:t>录入新</w:t>
            </w:r>
            <w:r w:rsidR="006D089B" w:rsidRPr="00B42CF6">
              <w:rPr>
                <w:rFonts w:hint="eastAsia"/>
                <w:color w:val="000000" w:themeColor="text1"/>
                <w:sz w:val="24"/>
                <w:szCs w:val="24"/>
              </w:rPr>
              <w:t>的</w:t>
            </w:r>
            <w:r w:rsidR="005453FC" w:rsidRPr="00B42CF6">
              <w:rPr>
                <w:rFonts w:hint="eastAsia"/>
                <w:color w:val="000000" w:themeColor="text1"/>
                <w:sz w:val="24"/>
                <w:szCs w:val="24"/>
              </w:rPr>
              <w:t>采购内容两种方式；</w:t>
            </w:r>
          </w:p>
          <w:p w:rsidR="00D52313" w:rsidRPr="00B42CF6" w:rsidRDefault="00D52313" w:rsidP="005453FC">
            <w:pPr>
              <w:pStyle w:val="a3"/>
              <w:rPr>
                <w:color w:val="000000" w:themeColor="text1"/>
                <w:sz w:val="24"/>
                <w:szCs w:val="24"/>
              </w:rPr>
            </w:pPr>
            <w:r w:rsidRPr="00B42CF6">
              <w:rPr>
                <w:rFonts w:hint="eastAsia"/>
                <w:color w:val="000000" w:themeColor="text1"/>
                <w:sz w:val="24"/>
                <w:szCs w:val="24"/>
              </w:rPr>
              <w:t>4.</w:t>
            </w:r>
            <w:r w:rsidR="005453FC" w:rsidRPr="00B42CF6">
              <w:rPr>
                <w:rFonts w:hint="eastAsia"/>
                <w:color w:val="000000" w:themeColor="text1"/>
                <w:sz w:val="24"/>
                <w:szCs w:val="24"/>
              </w:rPr>
              <w:t>支持采购项目、采购项目品目的自定义查询以及分类汇总和导出Excel的功能；</w:t>
            </w:r>
          </w:p>
          <w:p w:rsidR="00D52313" w:rsidRPr="00B42CF6" w:rsidRDefault="00D925C4" w:rsidP="005453FC">
            <w:pPr>
              <w:pStyle w:val="a3"/>
              <w:rPr>
                <w:color w:val="000000" w:themeColor="text1"/>
                <w:sz w:val="24"/>
                <w:szCs w:val="24"/>
              </w:rPr>
            </w:pPr>
            <w:r w:rsidRPr="00B42CF6">
              <w:rPr>
                <w:rFonts w:hint="eastAsia"/>
                <w:color w:val="000000" w:themeColor="text1"/>
                <w:sz w:val="24"/>
                <w:szCs w:val="24"/>
              </w:rPr>
              <w:t>5</w:t>
            </w:r>
            <w:r w:rsidR="00D52313" w:rsidRPr="00B42CF6">
              <w:rPr>
                <w:rFonts w:hint="eastAsia"/>
                <w:color w:val="000000" w:themeColor="text1"/>
                <w:sz w:val="24"/>
                <w:szCs w:val="24"/>
              </w:rPr>
              <w:t>.</w:t>
            </w:r>
            <w:r w:rsidR="005453FC" w:rsidRPr="00B42CF6">
              <w:rPr>
                <w:rFonts w:hint="eastAsia"/>
                <w:color w:val="000000" w:themeColor="text1"/>
                <w:sz w:val="24"/>
                <w:szCs w:val="24"/>
              </w:rPr>
              <w:t>支持采购管理部门选择不同采购方式定制不同的系统内部流程；</w:t>
            </w:r>
          </w:p>
          <w:p w:rsidR="00D52313" w:rsidRPr="00B42CF6" w:rsidRDefault="004C5C1D" w:rsidP="005453FC">
            <w:pPr>
              <w:pStyle w:val="a3"/>
              <w:rPr>
                <w:color w:val="000000" w:themeColor="text1"/>
                <w:sz w:val="24"/>
                <w:szCs w:val="24"/>
              </w:rPr>
            </w:pPr>
            <w:r w:rsidRPr="00B42CF6">
              <w:rPr>
                <w:rFonts w:hAnsi="宋体" w:cs="宋体" w:hint="eastAsia"/>
                <w:color w:val="000000" w:themeColor="text1"/>
                <w:sz w:val="24"/>
                <w:szCs w:val="24"/>
              </w:rPr>
              <w:t>★</w:t>
            </w:r>
            <w:r w:rsidR="00D925C4" w:rsidRPr="00B42CF6">
              <w:rPr>
                <w:rFonts w:hint="eastAsia"/>
                <w:color w:val="000000" w:themeColor="text1"/>
                <w:sz w:val="24"/>
                <w:szCs w:val="24"/>
              </w:rPr>
              <w:t>6</w:t>
            </w:r>
            <w:r w:rsidR="00D52313" w:rsidRPr="00B42CF6">
              <w:rPr>
                <w:rFonts w:hint="eastAsia"/>
                <w:color w:val="000000" w:themeColor="text1"/>
                <w:sz w:val="24"/>
                <w:szCs w:val="24"/>
              </w:rPr>
              <w:t>.</w:t>
            </w:r>
            <w:r w:rsidR="005453FC" w:rsidRPr="00B42CF6">
              <w:rPr>
                <w:rFonts w:hint="eastAsia"/>
                <w:color w:val="000000" w:themeColor="text1"/>
                <w:sz w:val="24"/>
                <w:szCs w:val="24"/>
              </w:rPr>
              <w:t>支持变更采购方式申请、审批功能，支持定制系统内部流程；</w:t>
            </w:r>
          </w:p>
          <w:p w:rsidR="0087074B" w:rsidRPr="00B42CF6" w:rsidRDefault="00D925C4" w:rsidP="005453FC">
            <w:pPr>
              <w:pStyle w:val="a3"/>
              <w:rPr>
                <w:rFonts w:asciiTheme="majorEastAsia" w:eastAsiaTheme="majorEastAsia" w:hAnsiTheme="majorEastAsia" w:cs="宋体"/>
                <w:color w:val="000000" w:themeColor="text1"/>
                <w:sz w:val="24"/>
              </w:rPr>
            </w:pPr>
            <w:r w:rsidRPr="00B42CF6">
              <w:rPr>
                <w:rFonts w:hint="eastAsia"/>
                <w:color w:val="000000" w:themeColor="text1"/>
                <w:sz w:val="24"/>
                <w:szCs w:val="24"/>
              </w:rPr>
              <w:t>7</w:t>
            </w:r>
            <w:r w:rsidR="00D52313" w:rsidRPr="00B42CF6">
              <w:rPr>
                <w:rFonts w:hint="eastAsia"/>
                <w:color w:val="000000" w:themeColor="text1"/>
                <w:sz w:val="24"/>
                <w:szCs w:val="24"/>
              </w:rPr>
              <w:t>.</w:t>
            </w:r>
            <w:r w:rsidR="005453FC" w:rsidRPr="00B42CF6">
              <w:rPr>
                <w:rFonts w:hint="eastAsia"/>
                <w:color w:val="000000" w:themeColor="text1"/>
                <w:sz w:val="24"/>
                <w:szCs w:val="24"/>
              </w:rPr>
              <w:t>支持以PDF格式导出审批完成的采购申请单。</w:t>
            </w:r>
          </w:p>
        </w:tc>
        <w:tc>
          <w:tcPr>
            <w:tcW w:w="709" w:type="dxa"/>
            <w:tcBorders>
              <w:top w:val="single" w:sz="4" w:space="0" w:color="auto"/>
              <w:left w:val="single" w:sz="4" w:space="0" w:color="auto"/>
              <w:bottom w:val="single" w:sz="4" w:space="0" w:color="auto"/>
              <w:right w:val="single" w:sz="4" w:space="0" w:color="auto"/>
            </w:tcBorders>
            <w:vAlign w:val="center"/>
          </w:tcPr>
          <w:p w:rsidR="0087074B"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074B"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项</w:t>
            </w:r>
          </w:p>
        </w:tc>
      </w:tr>
      <w:tr w:rsidR="00B42CF6"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87074B" w:rsidRPr="00B42CF6" w:rsidRDefault="00A302AC"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4</w:t>
            </w:r>
          </w:p>
        </w:tc>
        <w:tc>
          <w:tcPr>
            <w:tcW w:w="1897" w:type="dxa"/>
            <w:tcBorders>
              <w:top w:val="single" w:sz="4" w:space="0" w:color="auto"/>
              <w:left w:val="single" w:sz="4" w:space="0" w:color="auto"/>
              <w:bottom w:val="single" w:sz="4" w:space="0" w:color="auto"/>
              <w:right w:val="single" w:sz="4" w:space="0" w:color="auto"/>
            </w:tcBorders>
            <w:vAlign w:val="center"/>
          </w:tcPr>
          <w:p w:rsidR="0087074B"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hint="eastAsia"/>
                <w:color w:val="000000" w:themeColor="text1"/>
                <w:sz w:val="24"/>
              </w:rPr>
              <w:t>采购立项管理</w:t>
            </w:r>
          </w:p>
        </w:tc>
        <w:tc>
          <w:tcPr>
            <w:tcW w:w="4515" w:type="dxa"/>
            <w:tcBorders>
              <w:top w:val="single" w:sz="4" w:space="0" w:color="auto"/>
              <w:left w:val="single" w:sz="4" w:space="0" w:color="auto"/>
              <w:bottom w:val="single" w:sz="4" w:space="0" w:color="auto"/>
              <w:right w:val="single" w:sz="4" w:space="0" w:color="auto"/>
            </w:tcBorders>
            <w:vAlign w:val="center"/>
          </w:tcPr>
          <w:p w:rsidR="00D52313" w:rsidRPr="00B42CF6" w:rsidRDefault="00BC210E" w:rsidP="005453FC">
            <w:pPr>
              <w:pStyle w:val="a3"/>
              <w:rPr>
                <w:color w:val="000000" w:themeColor="text1"/>
                <w:sz w:val="24"/>
                <w:szCs w:val="24"/>
              </w:rPr>
            </w:pPr>
            <w:r w:rsidRPr="00B42CF6">
              <w:rPr>
                <w:rFonts w:hAnsi="宋体" w:cs="宋体" w:hint="eastAsia"/>
                <w:color w:val="000000" w:themeColor="text1"/>
                <w:sz w:val="24"/>
                <w:szCs w:val="24"/>
              </w:rPr>
              <w:t>★</w:t>
            </w:r>
            <w:r w:rsidR="00D52313" w:rsidRPr="00B42CF6">
              <w:rPr>
                <w:rFonts w:hint="eastAsia"/>
                <w:color w:val="000000" w:themeColor="text1"/>
                <w:sz w:val="24"/>
                <w:szCs w:val="24"/>
              </w:rPr>
              <w:t>1.</w:t>
            </w:r>
            <w:r w:rsidR="005453FC" w:rsidRPr="00B42CF6">
              <w:rPr>
                <w:rFonts w:hint="eastAsia"/>
                <w:color w:val="000000" w:themeColor="text1"/>
                <w:sz w:val="24"/>
                <w:szCs w:val="24"/>
              </w:rPr>
              <w:t>支持采购管理部门拟订采购项目的组织形式和采购方式；</w:t>
            </w:r>
          </w:p>
          <w:p w:rsidR="00D52313" w:rsidRPr="00B42CF6" w:rsidRDefault="00D52313" w:rsidP="005453FC">
            <w:pPr>
              <w:pStyle w:val="a3"/>
              <w:rPr>
                <w:color w:val="000000" w:themeColor="text1"/>
                <w:sz w:val="24"/>
                <w:szCs w:val="24"/>
              </w:rPr>
            </w:pPr>
            <w:r w:rsidRPr="00B42CF6">
              <w:rPr>
                <w:rFonts w:hint="eastAsia"/>
                <w:color w:val="000000" w:themeColor="text1"/>
                <w:sz w:val="24"/>
                <w:szCs w:val="24"/>
              </w:rPr>
              <w:t>2.</w:t>
            </w:r>
            <w:r w:rsidR="005453FC" w:rsidRPr="00B42CF6">
              <w:rPr>
                <w:rFonts w:hint="eastAsia"/>
                <w:color w:val="000000" w:themeColor="text1"/>
                <w:sz w:val="24"/>
                <w:szCs w:val="24"/>
              </w:rPr>
              <w:t>支持的组织形式有政府采购、代理机构采购、校内统一采购、项目单位采购；</w:t>
            </w:r>
          </w:p>
          <w:p w:rsidR="00D52313" w:rsidRPr="00B42CF6" w:rsidRDefault="00D52313" w:rsidP="005453FC">
            <w:pPr>
              <w:pStyle w:val="a3"/>
              <w:rPr>
                <w:color w:val="000000" w:themeColor="text1"/>
                <w:sz w:val="24"/>
                <w:szCs w:val="24"/>
              </w:rPr>
            </w:pPr>
            <w:r w:rsidRPr="00B42CF6">
              <w:rPr>
                <w:rFonts w:hint="eastAsia"/>
                <w:color w:val="000000" w:themeColor="text1"/>
                <w:sz w:val="24"/>
                <w:szCs w:val="24"/>
              </w:rPr>
              <w:t>3.</w:t>
            </w:r>
            <w:r w:rsidR="005453FC" w:rsidRPr="00B42CF6">
              <w:rPr>
                <w:rFonts w:hint="eastAsia"/>
                <w:color w:val="000000" w:themeColor="text1"/>
                <w:sz w:val="24"/>
                <w:szCs w:val="24"/>
              </w:rPr>
              <w:t>支持的采购方式有：公开招标、邀请招标、竞争性谈判、竞争性磋商、询价、单一来源、框架协议、商城采购等多种方式；</w:t>
            </w:r>
          </w:p>
          <w:p w:rsidR="00D52313" w:rsidRPr="00B42CF6" w:rsidRDefault="00D52313" w:rsidP="005453FC">
            <w:pPr>
              <w:pStyle w:val="a3"/>
              <w:rPr>
                <w:color w:val="000000" w:themeColor="text1"/>
                <w:sz w:val="24"/>
                <w:szCs w:val="24"/>
              </w:rPr>
            </w:pPr>
            <w:r w:rsidRPr="00B42CF6">
              <w:rPr>
                <w:rFonts w:hint="eastAsia"/>
                <w:color w:val="000000" w:themeColor="text1"/>
                <w:sz w:val="24"/>
                <w:szCs w:val="24"/>
              </w:rPr>
              <w:lastRenderedPageBreak/>
              <w:t>4.</w:t>
            </w:r>
            <w:r w:rsidR="005453FC" w:rsidRPr="00B42CF6">
              <w:rPr>
                <w:rFonts w:hint="eastAsia"/>
                <w:color w:val="000000" w:themeColor="text1"/>
                <w:sz w:val="24"/>
                <w:szCs w:val="24"/>
              </w:rPr>
              <w:t>支持采购管理部门指派采购项目具体经办人；</w:t>
            </w:r>
          </w:p>
          <w:p w:rsidR="00D52313" w:rsidRPr="00B42CF6" w:rsidRDefault="00D52313" w:rsidP="005453FC">
            <w:pPr>
              <w:pStyle w:val="a3"/>
              <w:rPr>
                <w:color w:val="000000" w:themeColor="text1"/>
                <w:sz w:val="24"/>
                <w:szCs w:val="24"/>
              </w:rPr>
            </w:pPr>
            <w:r w:rsidRPr="00B42CF6">
              <w:rPr>
                <w:rFonts w:hint="eastAsia"/>
                <w:color w:val="000000" w:themeColor="text1"/>
                <w:sz w:val="24"/>
                <w:szCs w:val="24"/>
              </w:rPr>
              <w:t>5.</w:t>
            </w:r>
            <w:r w:rsidR="005453FC" w:rsidRPr="00B42CF6">
              <w:rPr>
                <w:rFonts w:hint="eastAsia"/>
                <w:color w:val="000000" w:themeColor="text1"/>
                <w:sz w:val="24"/>
                <w:szCs w:val="24"/>
              </w:rPr>
              <w:t>支持与招标代理机构、采购需求单位、业务管理部门进行网络化编制采购文件及审批；</w:t>
            </w:r>
          </w:p>
          <w:p w:rsidR="0087074B" w:rsidRPr="00B42CF6" w:rsidRDefault="00D52313" w:rsidP="00D52313">
            <w:pPr>
              <w:pStyle w:val="a3"/>
              <w:rPr>
                <w:rFonts w:asciiTheme="majorEastAsia" w:eastAsiaTheme="majorEastAsia" w:hAnsiTheme="majorEastAsia" w:cs="宋体"/>
                <w:color w:val="000000" w:themeColor="text1"/>
                <w:sz w:val="24"/>
              </w:rPr>
            </w:pPr>
            <w:r w:rsidRPr="00B42CF6">
              <w:rPr>
                <w:rFonts w:hint="eastAsia"/>
                <w:color w:val="000000" w:themeColor="text1"/>
                <w:sz w:val="24"/>
                <w:szCs w:val="24"/>
              </w:rPr>
              <w:t>6.</w:t>
            </w:r>
            <w:r w:rsidR="005453FC" w:rsidRPr="00B42CF6">
              <w:rPr>
                <w:rFonts w:hint="eastAsia"/>
                <w:color w:val="000000" w:themeColor="text1"/>
                <w:sz w:val="24"/>
                <w:szCs w:val="24"/>
              </w:rPr>
              <w:t>支持制订采购执行方案，并支持流程化审批，审批流程均支持自定义。</w:t>
            </w:r>
          </w:p>
        </w:tc>
        <w:tc>
          <w:tcPr>
            <w:tcW w:w="709" w:type="dxa"/>
            <w:tcBorders>
              <w:top w:val="single" w:sz="4" w:space="0" w:color="auto"/>
              <w:left w:val="single" w:sz="4" w:space="0" w:color="auto"/>
              <w:bottom w:val="single" w:sz="4" w:space="0" w:color="auto"/>
              <w:right w:val="single" w:sz="4" w:space="0" w:color="auto"/>
            </w:tcBorders>
            <w:vAlign w:val="center"/>
          </w:tcPr>
          <w:p w:rsidR="0087074B" w:rsidRPr="00B42CF6" w:rsidRDefault="002C5C12"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lastRenderedPageBreak/>
              <w:t>1</w:t>
            </w:r>
          </w:p>
        </w:tc>
        <w:tc>
          <w:tcPr>
            <w:tcW w:w="850" w:type="dxa"/>
            <w:tcBorders>
              <w:top w:val="single" w:sz="4" w:space="0" w:color="auto"/>
              <w:left w:val="single" w:sz="4" w:space="0" w:color="auto"/>
              <w:bottom w:val="single" w:sz="4" w:space="0" w:color="auto"/>
              <w:right w:val="single" w:sz="4" w:space="0" w:color="auto"/>
            </w:tcBorders>
            <w:vAlign w:val="center"/>
          </w:tcPr>
          <w:p w:rsidR="0087074B" w:rsidRPr="00B42CF6" w:rsidRDefault="002C5C12"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项</w:t>
            </w:r>
          </w:p>
        </w:tc>
      </w:tr>
      <w:tr w:rsidR="00B42CF6"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87074B" w:rsidRPr="00B42CF6" w:rsidRDefault="00E110AD"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lastRenderedPageBreak/>
              <w:t>5</w:t>
            </w:r>
          </w:p>
        </w:tc>
        <w:tc>
          <w:tcPr>
            <w:tcW w:w="1897" w:type="dxa"/>
            <w:tcBorders>
              <w:top w:val="single" w:sz="4" w:space="0" w:color="auto"/>
              <w:left w:val="single" w:sz="4" w:space="0" w:color="auto"/>
              <w:bottom w:val="single" w:sz="4" w:space="0" w:color="auto"/>
              <w:right w:val="single" w:sz="4" w:space="0" w:color="auto"/>
            </w:tcBorders>
            <w:vAlign w:val="center"/>
          </w:tcPr>
          <w:p w:rsidR="0087074B"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hint="eastAsia"/>
                <w:color w:val="000000" w:themeColor="text1"/>
                <w:sz w:val="24"/>
              </w:rPr>
              <w:t>采购执行</w:t>
            </w:r>
          </w:p>
        </w:tc>
        <w:tc>
          <w:tcPr>
            <w:tcW w:w="4515" w:type="dxa"/>
            <w:tcBorders>
              <w:top w:val="single" w:sz="4" w:space="0" w:color="auto"/>
              <w:left w:val="single" w:sz="4" w:space="0" w:color="auto"/>
              <w:bottom w:val="single" w:sz="4" w:space="0" w:color="auto"/>
              <w:right w:val="single" w:sz="4" w:space="0" w:color="auto"/>
            </w:tcBorders>
            <w:vAlign w:val="center"/>
          </w:tcPr>
          <w:p w:rsidR="005453FC" w:rsidRPr="00B42CF6" w:rsidRDefault="005453FC" w:rsidP="005453FC">
            <w:pPr>
              <w:pStyle w:val="a3"/>
              <w:rPr>
                <w:color w:val="000000" w:themeColor="text1"/>
                <w:sz w:val="24"/>
                <w:szCs w:val="24"/>
              </w:rPr>
            </w:pPr>
            <w:bookmarkStart w:id="12" w:name="_Toc18937"/>
            <w:r w:rsidRPr="00B42CF6">
              <w:rPr>
                <w:rFonts w:hint="eastAsia"/>
                <w:color w:val="000000" w:themeColor="text1"/>
                <w:sz w:val="24"/>
                <w:szCs w:val="24"/>
              </w:rPr>
              <w:t>1</w:t>
            </w:r>
            <w:r w:rsidR="00D52313" w:rsidRPr="00B42CF6">
              <w:rPr>
                <w:rFonts w:hint="eastAsia"/>
                <w:color w:val="000000" w:themeColor="text1"/>
                <w:sz w:val="24"/>
                <w:szCs w:val="24"/>
              </w:rPr>
              <w:t>．</w:t>
            </w:r>
            <w:r w:rsidRPr="00B42CF6">
              <w:rPr>
                <w:rFonts w:hint="eastAsia"/>
                <w:color w:val="000000" w:themeColor="text1"/>
                <w:sz w:val="24"/>
                <w:szCs w:val="24"/>
              </w:rPr>
              <w:t>政府采购</w:t>
            </w:r>
            <w:bookmarkEnd w:id="12"/>
          </w:p>
          <w:p w:rsidR="005453FC" w:rsidRPr="00B42CF6" w:rsidRDefault="005453FC" w:rsidP="005453FC">
            <w:pPr>
              <w:pStyle w:val="a3"/>
              <w:rPr>
                <w:color w:val="000000" w:themeColor="text1"/>
                <w:sz w:val="24"/>
                <w:szCs w:val="24"/>
              </w:rPr>
            </w:pPr>
            <w:bookmarkStart w:id="13" w:name="_Toc5523"/>
            <w:r w:rsidRPr="00B42CF6">
              <w:rPr>
                <w:rFonts w:hint="eastAsia"/>
                <w:color w:val="000000" w:themeColor="text1"/>
                <w:sz w:val="24"/>
                <w:szCs w:val="24"/>
              </w:rPr>
              <w:t>支持将政府采购过程及结果</w:t>
            </w:r>
            <w:r w:rsidR="006D089B" w:rsidRPr="00B42CF6">
              <w:rPr>
                <w:rFonts w:hint="eastAsia"/>
                <w:color w:val="000000" w:themeColor="text1"/>
                <w:sz w:val="24"/>
                <w:szCs w:val="24"/>
              </w:rPr>
              <w:t>信息</w:t>
            </w:r>
            <w:r w:rsidRPr="00B42CF6">
              <w:rPr>
                <w:rFonts w:hint="eastAsia"/>
                <w:color w:val="000000" w:themeColor="text1"/>
                <w:sz w:val="24"/>
                <w:szCs w:val="24"/>
              </w:rPr>
              <w:t>录入</w:t>
            </w:r>
            <w:r w:rsidR="00D925C4" w:rsidRPr="00B42CF6">
              <w:rPr>
                <w:rFonts w:hint="eastAsia"/>
                <w:color w:val="000000" w:themeColor="text1"/>
                <w:sz w:val="24"/>
                <w:szCs w:val="24"/>
              </w:rPr>
              <w:t>系统，相关资料以附件形式上传。</w:t>
            </w:r>
          </w:p>
          <w:bookmarkEnd w:id="13"/>
          <w:p w:rsidR="005453FC" w:rsidRPr="00B42CF6" w:rsidRDefault="005453FC" w:rsidP="005453FC">
            <w:pPr>
              <w:pStyle w:val="a3"/>
              <w:rPr>
                <w:color w:val="000000" w:themeColor="text1"/>
                <w:sz w:val="24"/>
                <w:szCs w:val="24"/>
              </w:rPr>
            </w:pPr>
            <w:r w:rsidRPr="00B42CF6">
              <w:rPr>
                <w:rFonts w:hint="eastAsia"/>
                <w:color w:val="000000" w:themeColor="text1"/>
                <w:sz w:val="24"/>
                <w:szCs w:val="24"/>
              </w:rPr>
              <w:t>2</w:t>
            </w:r>
            <w:r w:rsidR="00D52313" w:rsidRPr="00B42CF6">
              <w:rPr>
                <w:rFonts w:hint="eastAsia"/>
                <w:color w:val="000000" w:themeColor="text1"/>
                <w:sz w:val="24"/>
                <w:szCs w:val="24"/>
              </w:rPr>
              <w:t>．</w:t>
            </w:r>
            <w:r w:rsidRPr="00B42CF6">
              <w:rPr>
                <w:rFonts w:hint="eastAsia"/>
                <w:color w:val="000000" w:themeColor="text1"/>
                <w:sz w:val="24"/>
                <w:szCs w:val="24"/>
              </w:rPr>
              <w:t>委托代理采购</w:t>
            </w:r>
          </w:p>
          <w:p w:rsidR="00F8457F" w:rsidRPr="00B42CF6" w:rsidRDefault="00F8457F" w:rsidP="005453FC">
            <w:pPr>
              <w:pStyle w:val="a3"/>
              <w:rPr>
                <w:color w:val="000000" w:themeColor="text1"/>
                <w:sz w:val="24"/>
                <w:szCs w:val="24"/>
              </w:rPr>
            </w:pPr>
            <w:bookmarkStart w:id="14" w:name="_Hlk72514275"/>
            <w:r w:rsidRPr="00B42CF6">
              <w:rPr>
                <w:rFonts w:hint="eastAsia"/>
                <w:color w:val="000000" w:themeColor="text1"/>
                <w:sz w:val="24"/>
                <w:szCs w:val="24"/>
              </w:rPr>
              <w:t>（1）</w:t>
            </w:r>
            <w:r w:rsidR="005453FC" w:rsidRPr="00B42CF6">
              <w:rPr>
                <w:rFonts w:hint="eastAsia"/>
                <w:color w:val="000000" w:themeColor="text1"/>
                <w:sz w:val="24"/>
                <w:szCs w:val="24"/>
              </w:rPr>
              <w:t>支持采购管理部门具体经办人在线将采购项目随机分配给招标代理机构；</w:t>
            </w:r>
          </w:p>
          <w:p w:rsidR="00F8457F" w:rsidRPr="00B42CF6" w:rsidRDefault="00F8457F" w:rsidP="005453FC">
            <w:pPr>
              <w:pStyle w:val="a3"/>
              <w:rPr>
                <w:color w:val="000000" w:themeColor="text1"/>
                <w:sz w:val="24"/>
                <w:szCs w:val="24"/>
              </w:rPr>
            </w:pPr>
            <w:r w:rsidRPr="00B42CF6">
              <w:rPr>
                <w:rFonts w:hint="eastAsia"/>
                <w:color w:val="000000" w:themeColor="text1"/>
                <w:sz w:val="24"/>
                <w:szCs w:val="24"/>
              </w:rPr>
              <w:t>（2）</w:t>
            </w:r>
            <w:r w:rsidR="005453FC" w:rsidRPr="00B42CF6">
              <w:rPr>
                <w:rFonts w:hint="eastAsia"/>
                <w:color w:val="000000" w:themeColor="text1"/>
                <w:sz w:val="24"/>
                <w:szCs w:val="24"/>
              </w:rPr>
              <w:t>支持招标代理机构在线接单、提交采购方案，并返回学校采购主管部门审核；</w:t>
            </w:r>
          </w:p>
          <w:p w:rsidR="00F8457F" w:rsidRPr="00B42CF6" w:rsidRDefault="00F8457F" w:rsidP="005453FC">
            <w:pPr>
              <w:pStyle w:val="a3"/>
              <w:rPr>
                <w:color w:val="000000" w:themeColor="text1"/>
                <w:sz w:val="24"/>
                <w:szCs w:val="24"/>
              </w:rPr>
            </w:pPr>
            <w:r w:rsidRPr="00B42CF6">
              <w:rPr>
                <w:rFonts w:hint="eastAsia"/>
                <w:color w:val="000000" w:themeColor="text1"/>
                <w:sz w:val="24"/>
                <w:szCs w:val="24"/>
              </w:rPr>
              <w:t>（3）</w:t>
            </w:r>
            <w:r w:rsidR="005453FC" w:rsidRPr="00B42CF6">
              <w:rPr>
                <w:rFonts w:hint="eastAsia"/>
                <w:color w:val="000000" w:themeColor="text1"/>
                <w:sz w:val="24"/>
                <w:szCs w:val="24"/>
              </w:rPr>
              <w:t>支持招标代理机构在线发布采购公告，经学校采购管理部门审核确认后，自动同步到采购门户网站</w:t>
            </w:r>
            <w:r w:rsidRPr="00B42CF6">
              <w:rPr>
                <w:rFonts w:hint="eastAsia"/>
                <w:color w:val="000000" w:themeColor="text1"/>
                <w:sz w:val="24"/>
                <w:szCs w:val="24"/>
              </w:rPr>
              <w:t>；</w:t>
            </w:r>
          </w:p>
          <w:p w:rsidR="00F8457F" w:rsidRPr="00B42CF6" w:rsidRDefault="00BC210E" w:rsidP="005453FC">
            <w:pPr>
              <w:pStyle w:val="a3"/>
              <w:rPr>
                <w:color w:val="000000" w:themeColor="text1"/>
                <w:sz w:val="24"/>
                <w:szCs w:val="24"/>
              </w:rPr>
            </w:pPr>
            <w:r w:rsidRPr="00B42CF6">
              <w:rPr>
                <w:rFonts w:hAnsi="宋体" w:cs="宋体" w:hint="eastAsia"/>
                <w:color w:val="000000" w:themeColor="text1"/>
                <w:sz w:val="24"/>
                <w:szCs w:val="24"/>
              </w:rPr>
              <w:t>★</w:t>
            </w:r>
            <w:r w:rsidR="00F8457F" w:rsidRPr="00B42CF6">
              <w:rPr>
                <w:rFonts w:hint="eastAsia"/>
                <w:color w:val="000000" w:themeColor="text1"/>
                <w:sz w:val="24"/>
                <w:szCs w:val="24"/>
              </w:rPr>
              <w:t>（4）</w:t>
            </w:r>
            <w:r w:rsidR="00CC25AA" w:rsidRPr="00B42CF6">
              <w:rPr>
                <w:rFonts w:hint="eastAsia"/>
                <w:color w:val="000000" w:themeColor="text1"/>
                <w:sz w:val="24"/>
                <w:szCs w:val="24"/>
              </w:rPr>
              <w:t>支持招标代理机构将项目采购过程信息及结果录入系统，相关资料以附件形式上传</w:t>
            </w:r>
            <w:r w:rsidR="002C5C12" w:rsidRPr="00B42CF6">
              <w:rPr>
                <w:rFonts w:hint="eastAsia"/>
                <w:color w:val="000000" w:themeColor="text1"/>
                <w:sz w:val="24"/>
                <w:szCs w:val="24"/>
              </w:rPr>
              <w:t>；</w:t>
            </w:r>
          </w:p>
          <w:p w:rsidR="005453FC" w:rsidRPr="00B42CF6" w:rsidRDefault="00F8457F" w:rsidP="005453FC">
            <w:pPr>
              <w:pStyle w:val="a3"/>
              <w:rPr>
                <w:color w:val="000000" w:themeColor="text1"/>
                <w:sz w:val="24"/>
                <w:szCs w:val="24"/>
              </w:rPr>
            </w:pPr>
            <w:r w:rsidRPr="00B42CF6">
              <w:rPr>
                <w:rFonts w:hint="eastAsia"/>
                <w:color w:val="000000" w:themeColor="text1"/>
                <w:sz w:val="24"/>
                <w:szCs w:val="24"/>
              </w:rPr>
              <w:t>（</w:t>
            </w:r>
            <w:r w:rsidR="00CC25AA" w:rsidRPr="00B42CF6">
              <w:rPr>
                <w:rFonts w:hint="eastAsia"/>
                <w:color w:val="000000" w:themeColor="text1"/>
                <w:sz w:val="24"/>
                <w:szCs w:val="24"/>
              </w:rPr>
              <w:t>5</w:t>
            </w:r>
            <w:r w:rsidRPr="00B42CF6">
              <w:rPr>
                <w:rFonts w:hint="eastAsia"/>
                <w:color w:val="000000" w:themeColor="text1"/>
                <w:sz w:val="24"/>
                <w:szCs w:val="24"/>
              </w:rPr>
              <w:t>）</w:t>
            </w:r>
            <w:r w:rsidR="002C5C12" w:rsidRPr="00B42CF6">
              <w:rPr>
                <w:rFonts w:hint="eastAsia"/>
                <w:color w:val="000000" w:themeColor="text1"/>
                <w:sz w:val="24"/>
                <w:szCs w:val="24"/>
              </w:rPr>
              <w:t>支持权限管理和业务流程管理流程自定义</w:t>
            </w:r>
            <w:r w:rsidR="005453FC" w:rsidRPr="00B42CF6">
              <w:rPr>
                <w:rFonts w:hint="eastAsia"/>
                <w:color w:val="000000" w:themeColor="text1"/>
                <w:sz w:val="24"/>
                <w:szCs w:val="24"/>
              </w:rPr>
              <w:t>。</w:t>
            </w:r>
          </w:p>
          <w:bookmarkEnd w:id="14"/>
          <w:p w:rsidR="005453FC" w:rsidRPr="00B42CF6" w:rsidRDefault="005453FC" w:rsidP="005453FC">
            <w:pPr>
              <w:pStyle w:val="a3"/>
              <w:rPr>
                <w:color w:val="000000" w:themeColor="text1"/>
                <w:sz w:val="24"/>
                <w:szCs w:val="24"/>
              </w:rPr>
            </w:pPr>
            <w:r w:rsidRPr="00B42CF6">
              <w:rPr>
                <w:rFonts w:hint="eastAsia"/>
                <w:color w:val="000000" w:themeColor="text1"/>
                <w:sz w:val="24"/>
                <w:szCs w:val="24"/>
              </w:rPr>
              <w:t>3</w:t>
            </w:r>
            <w:r w:rsidR="00F8457F" w:rsidRPr="00B42CF6">
              <w:rPr>
                <w:rFonts w:hint="eastAsia"/>
                <w:color w:val="000000" w:themeColor="text1"/>
                <w:sz w:val="24"/>
                <w:szCs w:val="24"/>
              </w:rPr>
              <w:t>．</w:t>
            </w:r>
            <w:r w:rsidRPr="00B42CF6">
              <w:rPr>
                <w:rFonts w:hint="eastAsia"/>
                <w:color w:val="000000" w:themeColor="text1"/>
                <w:sz w:val="24"/>
                <w:szCs w:val="24"/>
              </w:rPr>
              <w:t>学校统一采购（网上竞价）</w:t>
            </w:r>
          </w:p>
          <w:p w:rsidR="00F8457F" w:rsidRPr="00B42CF6" w:rsidRDefault="00F8457F" w:rsidP="00F8457F">
            <w:pPr>
              <w:spacing w:line="440" w:lineRule="exact"/>
              <w:rPr>
                <w:color w:val="000000" w:themeColor="text1"/>
                <w:sz w:val="24"/>
              </w:rPr>
            </w:pPr>
            <w:r w:rsidRPr="00B42CF6">
              <w:rPr>
                <w:rFonts w:hint="eastAsia"/>
                <w:color w:val="000000" w:themeColor="text1"/>
                <w:sz w:val="24"/>
              </w:rPr>
              <w:t xml:space="preserve">    </w:t>
            </w:r>
            <w:r w:rsidRPr="00B42CF6">
              <w:rPr>
                <w:rFonts w:hint="eastAsia"/>
                <w:color w:val="000000" w:themeColor="text1"/>
                <w:sz w:val="24"/>
              </w:rPr>
              <w:t>（</w:t>
            </w:r>
            <w:r w:rsidRPr="00B42CF6">
              <w:rPr>
                <w:rFonts w:hint="eastAsia"/>
                <w:color w:val="000000" w:themeColor="text1"/>
                <w:sz w:val="24"/>
              </w:rPr>
              <w:t>1</w:t>
            </w:r>
            <w:r w:rsidRPr="00B42CF6">
              <w:rPr>
                <w:rFonts w:hint="eastAsia"/>
                <w:color w:val="000000" w:themeColor="text1"/>
                <w:sz w:val="24"/>
              </w:rPr>
              <w:t>）</w:t>
            </w:r>
            <w:r w:rsidR="005453FC" w:rsidRPr="00B42CF6">
              <w:rPr>
                <w:rFonts w:hint="eastAsia"/>
                <w:color w:val="000000" w:themeColor="text1"/>
                <w:sz w:val="24"/>
              </w:rPr>
              <w:t>对于学校统一采购项目，支持自动或手动发布竞价公告；</w:t>
            </w:r>
          </w:p>
          <w:p w:rsidR="00F8457F" w:rsidRPr="00B42CF6" w:rsidRDefault="00F8457F" w:rsidP="00F8457F">
            <w:pPr>
              <w:spacing w:line="440" w:lineRule="exact"/>
              <w:ind w:firstLineChars="200" w:firstLine="480"/>
              <w:jc w:val="left"/>
              <w:rPr>
                <w:color w:val="000000" w:themeColor="text1"/>
                <w:sz w:val="24"/>
              </w:rPr>
            </w:pPr>
            <w:r w:rsidRPr="00B42CF6">
              <w:rPr>
                <w:rFonts w:hint="eastAsia"/>
                <w:color w:val="000000" w:themeColor="text1"/>
                <w:sz w:val="24"/>
              </w:rPr>
              <w:t>（</w:t>
            </w:r>
            <w:r w:rsidRPr="00B42CF6">
              <w:rPr>
                <w:rFonts w:hint="eastAsia"/>
                <w:color w:val="000000" w:themeColor="text1"/>
                <w:sz w:val="24"/>
              </w:rPr>
              <w:t>2</w:t>
            </w:r>
            <w:r w:rsidRPr="00B42CF6">
              <w:rPr>
                <w:rFonts w:hint="eastAsia"/>
                <w:color w:val="000000" w:themeColor="text1"/>
                <w:sz w:val="24"/>
              </w:rPr>
              <w:t>）</w:t>
            </w:r>
            <w:r w:rsidR="005453FC" w:rsidRPr="00B42CF6">
              <w:rPr>
                <w:rFonts w:hint="eastAsia"/>
                <w:color w:val="000000" w:themeColor="text1"/>
                <w:sz w:val="24"/>
              </w:rPr>
              <w:t>支持供应商在线报价；竞价截止后，支持用户在线确定成交供应商（一</w:t>
            </w:r>
            <w:r w:rsidR="005453FC" w:rsidRPr="00B42CF6">
              <w:rPr>
                <w:rFonts w:hint="eastAsia"/>
                <w:color w:val="000000" w:themeColor="text1"/>
                <w:sz w:val="24"/>
              </w:rPr>
              <w:lastRenderedPageBreak/>
              <w:t>般按照在满足采购需求的情况下最低价成交的原则确定成交供应商，特殊项目系统需支持流程化审批选择供应商）；</w:t>
            </w:r>
          </w:p>
          <w:p w:rsidR="00F8457F" w:rsidRPr="00B42CF6" w:rsidRDefault="00F8457F" w:rsidP="00F8457F">
            <w:pPr>
              <w:spacing w:line="440" w:lineRule="exact"/>
              <w:ind w:firstLineChars="200" w:firstLine="480"/>
              <w:rPr>
                <w:color w:val="000000" w:themeColor="text1"/>
                <w:sz w:val="24"/>
              </w:rPr>
            </w:pPr>
            <w:r w:rsidRPr="00B42CF6">
              <w:rPr>
                <w:rFonts w:hint="eastAsia"/>
                <w:color w:val="000000" w:themeColor="text1"/>
                <w:sz w:val="24"/>
              </w:rPr>
              <w:t>（</w:t>
            </w:r>
            <w:r w:rsidRPr="00B42CF6">
              <w:rPr>
                <w:rFonts w:hint="eastAsia"/>
                <w:color w:val="000000" w:themeColor="text1"/>
                <w:sz w:val="24"/>
              </w:rPr>
              <w:t>3</w:t>
            </w:r>
            <w:r w:rsidRPr="00B42CF6">
              <w:rPr>
                <w:rFonts w:hint="eastAsia"/>
                <w:color w:val="000000" w:themeColor="text1"/>
                <w:sz w:val="24"/>
              </w:rPr>
              <w:t>）</w:t>
            </w:r>
            <w:r w:rsidR="005453FC" w:rsidRPr="00B42CF6">
              <w:rPr>
                <w:rFonts w:hint="eastAsia"/>
                <w:color w:val="000000" w:themeColor="text1"/>
                <w:sz w:val="24"/>
              </w:rPr>
              <w:t>如有效报价不足三家，支持自动延期或手动延期；</w:t>
            </w:r>
          </w:p>
          <w:p w:rsidR="00F8457F" w:rsidRPr="00B42CF6" w:rsidRDefault="00F8457F" w:rsidP="00F8457F">
            <w:pPr>
              <w:spacing w:line="440" w:lineRule="exact"/>
              <w:ind w:firstLineChars="200" w:firstLine="480"/>
              <w:rPr>
                <w:rFonts w:asciiTheme="majorEastAsia" w:eastAsiaTheme="majorEastAsia" w:hAnsiTheme="majorEastAsia" w:cs="宋体"/>
                <w:color w:val="000000" w:themeColor="text1"/>
                <w:sz w:val="24"/>
              </w:rPr>
            </w:pPr>
            <w:r w:rsidRPr="00B42CF6">
              <w:rPr>
                <w:rFonts w:hint="eastAsia"/>
                <w:color w:val="000000" w:themeColor="text1"/>
                <w:sz w:val="24"/>
              </w:rPr>
              <w:t>（</w:t>
            </w:r>
            <w:r w:rsidRPr="00B42CF6">
              <w:rPr>
                <w:rFonts w:hint="eastAsia"/>
                <w:color w:val="000000" w:themeColor="text1"/>
                <w:sz w:val="24"/>
              </w:rPr>
              <w:t>4</w:t>
            </w:r>
            <w:r w:rsidRPr="00B42CF6">
              <w:rPr>
                <w:rFonts w:hint="eastAsia"/>
                <w:color w:val="000000" w:themeColor="text1"/>
                <w:sz w:val="24"/>
              </w:rPr>
              <w:t>）</w:t>
            </w:r>
            <w:r w:rsidR="005453FC" w:rsidRPr="00B42CF6">
              <w:rPr>
                <w:rFonts w:hint="eastAsia"/>
                <w:color w:val="000000" w:themeColor="text1"/>
                <w:sz w:val="24"/>
              </w:rPr>
              <w:t>支持系统自动或手动发布成交公告</w:t>
            </w:r>
            <w:r w:rsidRPr="00B42CF6">
              <w:rPr>
                <w:rFonts w:hint="eastAsia"/>
                <w:color w:val="000000" w:themeColor="text1"/>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7074B"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lastRenderedPageBreak/>
              <w:t>1</w:t>
            </w:r>
          </w:p>
        </w:tc>
        <w:tc>
          <w:tcPr>
            <w:tcW w:w="850" w:type="dxa"/>
            <w:tcBorders>
              <w:top w:val="single" w:sz="4" w:space="0" w:color="auto"/>
              <w:left w:val="single" w:sz="4" w:space="0" w:color="auto"/>
              <w:bottom w:val="single" w:sz="4" w:space="0" w:color="auto"/>
              <w:right w:val="single" w:sz="4" w:space="0" w:color="auto"/>
            </w:tcBorders>
            <w:vAlign w:val="center"/>
          </w:tcPr>
          <w:p w:rsidR="0087074B"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项</w:t>
            </w:r>
          </w:p>
        </w:tc>
      </w:tr>
      <w:tr w:rsidR="00B42CF6"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87074B" w:rsidRPr="00B42CF6" w:rsidRDefault="00E110AD"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lastRenderedPageBreak/>
              <w:t>6</w:t>
            </w:r>
          </w:p>
        </w:tc>
        <w:tc>
          <w:tcPr>
            <w:tcW w:w="1897" w:type="dxa"/>
            <w:tcBorders>
              <w:top w:val="single" w:sz="4" w:space="0" w:color="auto"/>
              <w:left w:val="single" w:sz="4" w:space="0" w:color="auto"/>
              <w:bottom w:val="single" w:sz="4" w:space="0" w:color="auto"/>
              <w:right w:val="single" w:sz="4" w:space="0" w:color="auto"/>
            </w:tcBorders>
            <w:vAlign w:val="center"/>
          </w:tcPr>
          <w:p w:rsidR="0087074B"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hint="eastAsia"/>
                <w:color w:val="000000" w:themeColor="text1"/>
                <w:sz w:val="24"/>
              </w:rPr>
              <w:t>采购合同管理</w:t>
            </w:r>
          </w:p>
        </w:tc>
        <w:tc>
          <w:tcPr>
            <w:tcW w:w="4515" w:type="dxa"/>
            <w:tcBorders>
              <w:top w:val="single" w:sz="4" w:space="0" w:color="auto"/>
              <w:left w:val="single" w:sz="4" w:space="0" w:color="auto"/>
              <w:bottom w:val="single" w:sz="4" w:space="0" w:color="auto"/>
              <w:right w:val="single" w:sz="4" w:space="0" w:color="auto"/>
            </w:tcBorders>
            <w:vAlign w:val="center"/>
          </w:tcPr>
          <w:p w:rsidR="00F8457F" w:rsidRPr="00B42CF6" w:rsidRDefault="00F8457F" w:rsidP="005453FC">
            <w:pPr>
              <w:pStyle w:val="a3"/>
              <w:rPr>
                <w:color w:val="000000" w:themeColor="text1"/>
                <w:sz w:val="24"/>
                <w:szCs w:val="24"/>
              </w:rPr>
            </w:pPr>
            <w:bookmarkStart w:id="15" w:name="_Hlk72514551"/>
            <w:r w:rsidRPr="00B42CF6">
              <w:rPr>
                <w:rFonts w:hint="eastAsia"/>
                <w:color w:val="000000" w:themeColor="text1"/>
                <w:sz w:val="24"/>
                <w:szCs w:val="24"/>
              </w:rPr>
              <w:t>1.</w:t>
            </w:r>
            <w:r w:rsidR="005453FC" w:rsidRPr="00B42CF6">
              <w:rPr>
                <w:rFonts w:hint="eastAsia"/>
                <w:color w:val="000000" w:themeColor="text1"/>
                <w:sz w:val="24"/>
                <w:szCs w:val="24"/>
              </w:rPr>
              <w:t>支持合同</w:t>
            </w:r>
            <w:r w:rsidR="0025298D" w:rsidRPr="00B42CF6">
              <w:rPr>
                <w:rFonts w:hint="eastAsia"/>
                <w:color w:val="000000" w:themeColor="text1"/>
                <w:sz w:val="24"/>
                <w:szCs w:val="24"/>
              </w:rPr>
              <w:t>录入、</w:t>
            </w:r>
            <w:r w:rsidR="005453FC" w:rsidRPr="00B42CF6">
              <w:rPr>
                <w:rFonts w:hint="eastAsia"/>
                <w:color w:val="000000" w:themeColor="text1"/>
                <w:sz w:val="24"/>
                <w:szCs w:val="24"/>
              </w:rPr>
              <w:t>自动编号</w:t>
            </w:r>
            <w:r w:rsidR="0025298D" w:rsidRPr="00B42CF6">
              <w:rPr>
                <w:rFonts w:hint="eastAsia"/>
                <w:color w:val="000000" w:themeColor="text1"/>
                <w:sz w:val="24"/>
                <w:szCs w:val="24"/>
              </w:rPr>
              <w:t>及其附件上传</w:t>
            </w:r>
            <w:r w:rsidR="005453FC" w:rsidRPr="00B42CF6">
              <w:rPr>
                <w:rFonts w:hint="eastAsia"/>
                <w:color w:val="000000" w:themeColor="text1"/>
                <w:sz w:val="24"/>
                <w:szCs w:val="24"/>
              </w:rPr>
              <w:t>；</w:t>
            </w:r>
          </w:p>
          <w:p w:rsidR="00F8457F" w:rsidRPr="00B42CF6" w:rsidRDefault="00F8457F" w:rsidP="005453FC">
            <w:pPr>
              <w:pStyle w:val="a3"/>
              <w:rPr>
                <w:color w:val="000000" w:themeColor="text1"/>
                <w:sz w:val="24"/>
                <w:szCs w:val="24"/>
              </w:rPr>
            </w:pPr>
            <w:r w:rsidRPr="00B42CF6">
              <w:rPr>
                <w:rFonts w:hint="eastAsia"/>
                <w:color w:val="000000" w:themeColor="text1"/>
                <w:sz w:val="24"/>
                <w:szCs w:val="24"/>
              </w:rPr>
              <w:t>2.</w:t>
            </w:r>
            <w:r w:rsidR="005453FC" w:rsidRPr="00B42CF6">
              <w:rPr>
                <w:rFonts w:hint="eastAsia"/>
                <w:color w:val="000000" w:themeColor="text1"/>
                <w:sz w:val="24"/>
                <w:szCs w:val="24"/>
              </w:rPr>
              <w:t>支持合同签订截止时点预警，自动或手动生成合同签订预警时间点，提前进行到期预警；</w:t>
            </w:r>
          </w:p>
          <w:p w:rsidR="0087074B" w:rsidRPr="00B42CF6" w:rsidRDefault="00BC210E" w:rsidP="00B56E3B">
            <w:pPr>
              <w:pStyle w:val="a3"/>
              <w:rPr>
                <w:rFonts w:asciiTheme="majorEastAsia" w:eastAsiaTheme="majorEastAsia" w:hAnsiTheme="majorEastAsia" w:cs="宋体"/>
                <w:color w:val="000000" w:themeColor="text1"/>
                <w:sz w:val="24"/>
              </w:rPr>
            </w:pPr>
            <w:r w:rsidRPr="00B42CF6">
              <w:rPr>
                <w:rFonts w:hAnsi="宋体" w:cs="宋体" w:hint="eastAsia"/>
                <w:color w:val="000000" w:themeColor="text1"/>
                <w:sz w:val="24"/>
                <w:szCs w:val="24"/>
              </w:rPr>
              <w:t>★</w:t>
            </w:r>
            <w:r w:rsidR="00F8457F" w:rsidRPr="00B42CF6">
              <w:rPr>
                <w:rFonts w:hint="eastAsia"/>
                <w:color w:val="000000" w:themeColor="text1"/>
                <w:sz w:val="24"/>
                <w:szCs w:val="24"/>
              </w:rPr>
              <w:t>3.</w:t>
            </w:r>
            <w:r w:rsidR="005453FC" w:rsidRPr="00B42CF6">
              <w:rPr>
                <w:rFonts w:hint="eastAsia"/>
                <w:color w:val="000000" w:themeColor="text1"/>
                <w:sz w:val="24"/>
                <w:szCs w:val="24"/>
              </w:rPr>
              <w:t>支持线下签订合同备案，自动或手动生成供货及验收截止时点预警，提前进行到期预警。</w:t>
            </w:r>
            <w:bookmarkEnd w:id="15"/>
          </w:p>
        </w:tc>
        <w:tc>
          <w:tcPr>
            <w:tcW w:w="709" w:type="dxa"/>
            <w:tcBorders>
              <w:top w:val="single" w:sz="4" w:space="0" w:color="auto"/>
              <w:left w:val="single" w:sz="4" w:space="0" w:color="auto"/>
              <w:bottom w:val="single" w:sz="4" w:space="0" w:color="auto"/>
              <w:right w:val="single" w:sz="4" w:space="0" w:color="auto"/>
            </w:tcBorders>
            <w:vAlign w:val="center"/>
          </w:tcPr>
          <w:p w:rsidR="0087074B"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074B"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项</w:t>
            </w:r>
          </w:p>
        </w:tc>
      </w:tr>
      <w:tr w:rsidR="00B42CF6"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5453FC" w:rsidRPr="00B42CF6" w:rsidRDefault="00E110AD"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7</w:t>
            </w:r>
          </w:p>
        </w:tc>
        <w:tc>
          <w:tcPr>
            <w:tcW w:w="1897" w:type="dxa"/>
            <w:tcBorders>
              <w:top w:val="single" w:sz="4" w:space="0" w:color="auto"/>
              <w:left w:val="single" w:sz="4" w:space="0" w:color="auto"/>
              <w:bottom w:val="single" w:sz="4" w:space="0" w:color="auto"/>
              <w:right w:val="single" w:sz="4" w:space="0" w:color="auto"/>
            </w:tcBorders>
            <w:vAlign w:val="center"/>
          </w:tcPr>
          <w:p w:rsidR="005453FC" w:rsidRPr="00B42CF6" w:rsidRDefault="005453FC" w:rsidP="00AF3FEA">
            <w:pPr>
              <w:spacing w:line="440" w:lineRule="exact"/>
              <w:jc w:val="center"/>
              <w:rPr>
                <w:color w:val="000000" w:themeColor="text1"/>
                <w:sz w:val="24"/>
              </w:rPr>
            </w:pPr>
            <w:r w:rsidRPr="00B42CF6">
              <w:rPr>
                <w:rFonts w:hint="eastAsia"/>
                <w:color w:val="000000" w:themeColor="text1"/>
                <w:sz w:val="24"/>
              </w:rPr>
              <w:t>项目验收管理</w:t>
            </w:r>
          </w:p>
        </w:tc>
        <w:tc>
          <w:tcPr>
            <w:tcW w:w="4515" w:type="dxa"/>
            <w:tcBorders>
              <w:top w:val="single" w:sz="4" w:space="0" w:color="auto"/>
              <w:left w:val="single" w:sz="4" w:space="0" w:color="auto"/>
              <w:bottom w:val="single" w:sz="4" w:space="0" w:color="auto"/>
              <w:right w:val="single" w:sz="4" w:space="0" w:color="auto"/>
            </w:tcBorders>
            <w:vAlign w:val="center"/>
          </w:tcPr>
          <w:p w:rsidR="00FF2C6F" w:rsidRPr="00B42CF6" w:rsidRDefault="00FF2C6F" w:rsidP="005453FC">
            <w:pPr>
              <w:pStyle w:val="a3"/>
              <w:rPr>
                <w:color w:val="000000" w:themeColor="text1"/>
                <w:sz w:val="24"/>
                <w:szCs w:val="24"/>
              </w:rPr>
            </w:pPr>
            <w:r w:rsidRPr="00B42CF6">
              <w:rPr>
                <w:rFonts w:hint="eastAsia"/>
                <w:color w:val="000000" w:themeColor="text1"/>
                <w:sz w:val="24"/>
                <w:szCs w:val="24"/>
              </w:rPr>
              <w:t>1.</w:t>
            </w:r>
            <w:r w:rsidR="005453FC" w:rsidRPr="00B42CF6">
              <w:rPr>
                <w:rFonts w:hint="eastAsia"/>
                <w:color w:val="000000" w:themeColor="text1"/>
                <w:sz w:val="24"/>
                <w:szCs w:val="24"/>
              </w:rPr>
              <w:t>支持</w:t>
            </w:r>
            <w:r w:rsidR="0014584F" w:rsidRPr="00B42CF6">
              <w:rPr>
                <w:rFonts w:hint="eastAsia"/>
                <w:color w:val="000000" w:themeColor="text1"/>
                <w:sz w:val="24"/>
                <w:szCs w:val="24"/>
              </w:rPr>
              <w:t>项目单位对</w:t>
            </w:r>
            <w:r w:rsidR="005453FC" w:rsidRPr="00B42CF6">
              <w:rPr>
                <w:rFonts w:hint="eastAsia"/>
                <w:color w:val="000000" w:themeColor="text1"/>
                <w:sz w:val="24"/>
                <w:szCs w:val="24"/>
              </w:rPr>
              <w:t>履约完毕</w:t>
            </w:r>
            <w:r w:rsidR="0014584F" w:rsidRPr="00B42CF6">
              <w:rPr>
                <w:rFonts w:hint="eastAsia"/>
                <w:color w:val="000000" w:themeColor="text1"/>
                <w:sz w:val="24"/>
                <w:szCs w:val="24"/>
              </w:rPr>
              <w:t>的</w:t>
            </w:r>
            <w:r w:rsidR="005453FC" w:rsidRPr="00B42CF6">
              <w:rPr>
                <w:rFonts w:hint="eastAsia"/>
                <w:color w:val="000000" w:themeColor="text1"/>
                <w:sz w:val="24"/>
                <w:szCs w:val="24"/>
              </w:rPr>
              <w:t>项目</w:t>
            </w:r>
            <w:r w:rsidR="0014584F" w:rsidRPr="00B42CF6">
              <w:rPr>
                <w:rFonts w:hint="eastAsia"/>
                <w:color w:val="000000" w:themeColor="text1"/>
                <w:sz w:val="24"/>
                <w:szCs w:val="24"/>
              </w:rPr>
              <w:t>提起</w:t>
            </w:r>
            <w:r w:rsidR="005453FC" w:rsidRPr="00B42CF6">
              <w:rPr>
                <w:rFonts w:hint="eastAsia"/>
                <w:color w:val="000000" w:themeColor="text1"/>
                <w:sz w:val="24"/>
                <w:szCs w:val="24"/>
              </w:rPr>
              <w:t>验收申请及前期资料的上传；</w:t>
            </w:r>
          </w:p>
          <w:p w:rsidR="005453FC" w:rsidRPr="00B42CF6" w:rsidRDefault="00BC210E" w:rsidP="00B56E3B">
            <w:pPr>
              <w:pStyle w:val="a3"/>
              <w:rPr>
                <w:color w:val="000000" w:themeColor="text1"/>
                <w:sz w:val="24"/>
                <w:szCs w:val="24"/>
              </w:rPr>
            </w:pPr>
            <w:r w:rsidRPr="00B42CF6">
              <w:rPr>
                <w:rFonts w:hAnsi="宋体" w:cs="宋体" w:hint="eastAsia"/>
                <w:color w:val="000000" w:themeColor="text1"/>
                <w:sz w:val="24"/>
                <w:szCs w:val="24"/>
              </w:rPr>
              <w:t>★</w:t>
            </w:r>
            <w:r w:rsidR="00FF2C6F" w:rsidRPr="00B42CF6">
              <w:rPr>
                <w:rFonts w:hint="eastAsia"/>
                <w:color w:val="000000" w:themeColor="text1"/>
                <w:sz w:val="24"/>
                <w:szCs w:val="24"/>
              </w:rPr>
              <w:t>2.</w:t>
            </w:r>
            <w:r w:rsidR="005453FC" w:rsidRPr="00B42CF6">
              <w:rPr>
                <w:rFonts w:hint="eastAsia"/>
                <w:color w:val="000000" w:themeColor="text1"/>
                <w:sz w:val="24"/>
                <w:szCs w:val="24"/>
              </w:rPr>
              <w:t>支持手签验收报告的上传</w:t>
            </w:r>
            <w:r w:rsidR="00B56E3B" w:rsidRPr="00B42CF6">
              <w:rPr>
                <w:rFonts w:hint="eastAsia"/>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453FC"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5453FC" w:rsidRPr="00B42CF6" w:rsidRDefault="005453FC"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项</w:t>
            </w:r>
          </w:p>
        </w:tc>
      </w:tr>
      <w:tr w:rsidR="00B42CF6"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5453FC" w:rsidRPr="00B42CF6" w:rsidRDefault="00B56E3B"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8</w:t>
            </w:r>
          </w:p>
        </w:tc>
        <w:tc>
          <w:tcPr>
            <w:tcW w:w="1897" w:type="dxa"/>
            <w:tcBorders>
              <w:top w:val="single" w:sz="4" w:space="0" w:color="auto"/>
              <w:left w:val="single" w:sz="4" w:space="0" w:color="auto"/>
              <w:bottom w:val="single" w:sz="4" w:space="0" w:color="auto"/>
              <w:right w:val="single" w:sz="4" w:space="0" w:color="auto"/>
            </w:tcBorders>
            <w:vAlign w:val="center"/>
          </w:tcPr>
          <w:p w:rsidR="005453FC" w:rsidRPr="00B42CF6" w:rsidRDefault="008B7575" w:rsidP="00AF3FEA">
            <w:pPr>
              <w:spacing w:line="440" w:lineRule="exact"/>
              <w:jc w:val="center"/>
              <w:rPr>
                <w:color w:val="000000" w:themeColor="text1"/>
                <w:sz w:val="24"/>
              </w:rPr>
            </w:pPr>
            <w:r w:rsidRPr="00B42CF6">
              <w:rPr>
                <w:rFonts w:hint="eastAsia"/>
                <w:color w:val="000000" w:themeColor="text1"/>
                <w:sz w:val="24"/>
              </w:rPr>
              <w:t>供应商管理</w:t>
            </w:r>
          </w:p>
        </w:tc>
        <w:tc>
          <w:tcPr>
            <w:tcW w:w="4515" w:type="dxa"/>
            <w:tcBorders>
              <w:top w:val="single" w:sz="4" w:space="0" w:color="auto"/>
              <w:left w:val="single" w:sz="4" w:space="0" w:color="auto"/>
              <w:bottom w:val="single" w:sz="4" w:space="0" w:color="auto"/>
              <w:right w:val="single" w:sz="4" w:space="0" w:color="auto"/>
            </w:tcBorders>
            <w:vAlign w:val="center"/>
          </w:tcPr>
          <w:p w:rsidR="00FF2C6F" w:rsidRPr="00B42CF6" w:rsidRDefault="00FF2C6F" w:rsidP="005453FC">
            <w:pPr>
              <w:pStyle w:val="a3"/>
              <w:rPr>
                <w:color w:val="000000" w:themeColor="text1"/>
                <w:sz w:val="24"/>
                <w:szCs w:val="24"/>
              </w:rPr>
            </w:pPr>
            <w:r w:rsidRPr="00B42CF6">
              <w:rPr>
                <w:rFonts w:hint="eastAsia"/>
                <w:color w:val="000000" w:themeColor="text1"/>
                <w:sz w:val="24"/>
                <w:szCs w:val="24"/>
              </w:rPr>
              <w:t>1.</w:t>
            </w:r>
            <w:r w:rsidR="008B7575" w:rsidRPr="00B42CF6">
              <w:rPr>
                <w:rFonts w:hint="eastAsia"/>
                <w:color w:val="000000" w:themeColor="text1"/>
                <w:sz w:val="24"/>
                <w:szCs w:val="24"/>
              </w:rPr>
              <w:t>支持供应商实名注册申请和审批认证的功能；</w:t>
            </w:r>
          </w:p>
          <w:p w:rsidR="005453FC" w:rsidRPr="00B42CF6" w:rsidRDefault="00FF2C6F" w:rsidP="005453FC">
            <w:pPr>
              <w:pStyle w:val="a3"/>
              <w:rPr>
                <w:color w:val="000000" w:themeColor="text1"/>
                <w:sz w:val="24"/>
                <w:szCs w:val="24"/>
              </w:rPr>
            </w:pPr>
            <w:r w:rsidRPr="00B42CF6">
              <w:rPr>
                <w:rFonts w:hint="eastAsia"/>
                <w:color w:val="000000" w:themeColor="text1"/>
                <w:sz w:val="24"/>
                <w:szCs w:val="24"/>
              </w:rPr>
              <w:t>2.</w:t>
            </w:r>
            <w:r w:rsidR="008B7575" w:rsidRPr="00B42CF6">
              <w:rPr>
                <w:rFonts w:hint="eastAsia"/>
                <w:color w:val="000000" w:themeColor="text1"/>
                <w:sz w:val="24"/>
                <w:szCs w:val="24"/>
              </w:rPr>
              <w:t>支持采购管理部门对违规供应商给予违规标记，禁止其在一定时间范围内参加学校统一采购活动。</w:t>
            </w:r>
          </w:p>
        </w:tc>
        <w:tc>
          <w:tcPr>
            <w:tcW w:w="709" w:type="dxa"/>
            <w:tcBorders>
              <w:top w:val="single" w:sz="4" w:space="0" w:color="auto"/>
              <w:left w:val="single" w:sz="4" w:space="0" w:color="auto"/>
              <w:bottom w:val="single" w:sz="4" w:space="0" w:color="auto"/>
              <w:right w:val="single" w:sz="4" w:space="0" w:color="auto"/>
            </w:tcBorders>
            <w:vAlign w:val="center"/>
          </w:tcPr>
          <w:p w:rsidR="005453FC" w:rsidRPr="00B42CF6" w:rsidRDefault="008B7575"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5453FC" w:rsidRPr="00B42CF6" w:rsidRDefault="008B7575"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项</w:t>
            </w:r>
          </w:p>
        </w:tc>
      </w:tr>
      <w:tr w:rsidR="00B42CF6"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8B7575" w:rsidRPr="00B42CF6" w:rsidRDefault="00B56E3B"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9</w:t>
            </w:r>
          </w:p>
        </w:tc>
        <w:tc>
          <w:tcPr>
            <w:tcW w:w="1897" w:type="dxa"/>
            <w:tcBorders>
              <w:top w:val="single" w:sz="4" w:space="0" w:color="auto"/>
              <w:left w:val="single" w:sz="4" w:space="0" w:color="auto"/>
              <w:bottom w:val="single" w:sz="4" w:space="0" w:color="auto"/>
              <w:right w:val="single" w:sz="4" w:space="0" w:color="auto"/>
            </w:tcBorders>
            <w:vAlign w:val="center"/>
          </w:tcPr>
          <w:p w:rsidR="008B7575" w:rsidRPr="00B42CF6" w:rsidRDefault="008B7575" w:rsidP="00AF3FEA">
            <w:pPr>
              <w:spacing w:line="440" w:lineRule="exact"/>
              <w:jc w:val="center"/>
              <w:rPr>
                <w:color w:val="000000" w:themeColor="text1"/>
                <w:sz w:val="24"/>
              </w:rPr>
            </w:pPr>
            <w:bookmarkStart w:id="16" w:name="_Toc31594"/>
            <w:r w:rsidRPr="00B42CF6">
              <w:rPr>
                <w:rFonts w:hint="eastAsia"/>
                <w:color w:val="000000" w:themeColor="text1"/>
                <w:sz w:val="24"/>
              </w:rPr>
              <w:t>专家管理</w:t>
            </w:r>
            <w:bookmarkEnd w:id="16"/>
          </w:p>
        </w:tc>
        <w:tc>
          <w:tcPr>
            <w:tcW w:w="4515" w:type="dxa"/>
            <w:tcBorders>
              <w:top w:val="single" w:sz="4" w:space="0" w:color="auto"/>
              <w:left w:val="single" w:sz="4" w:space="0" w:color="auto"/>
              <w:bottom w:val="single" w:sz="4" w:space="0" w:color="auto"/>
              <w:right w:val="single" w:sz="4" w:space="0" w:color="auto"/>
            </w:tcBorders>
            <w:vAlign w:val="center"/>
          </w:tcPr>
          <w:p w:rsidR="00FF2C6F" w:rsidRPr="00B42CF6" w:rsidRDefault="00FF2C6F" w:rsidP="00716CE8">
            <w:pPr>
              <w:spacing w:line="300" w:lineRule="auto"/>
              <w:ind w:firstLine="420"/>
              <w:rPr>
                <w:rFonts w:ascii="宋体" w:hAnsi="等线"/>
                <w:color w:val="000000" w:themeColor="text1"/>
                <w:sz w:val="24"/>
              </w:rPr>
            </w:pPr>
            <w:r w:rsidRPr="00B42CF6">
              <w:rPr>
                <w:rFonts w:ascii="宋体" w:hAnsi="等线" w:hint="eastAsia"/>
                <w:color w:val="000000" w:themeColor="text1"/>
                <w:sz w:val="24"/>
              </w:rPr>
              <w:t>1.</w:t>
            </w:r>
            <w:r w:rsidR="008B7575" w:rsidRPr="00B42CF6">
              <w:rPr>
                <w:rFonts w:ascii="宋体" w:hAnsi="等线" w:hint="eastAsia"/>
                <w:color w:val="000000" w:themeColor="text1"/>
                <w:sz w:val="24"/>
              </w:rPr>
              <w:t>支持校内外专家自行申报，审批入库；</w:t>
            </w:r>
          </w:p>
          <w:p w:rsidR="00FF2C6F" w:rsidRPr="00B42CF6" w:rsidRDefault="00FF2C6F" w:rsidP="00716CE8">
            <w:pPr>
              <w:spacing w:line="300" w:lineRule="auto"/>
              <w:ind w:firstLine="420"/>
              <w:rPr>
                <w:rFonts w:ascii="宋体" w:hAnsi="等线"/>
                <w:color w:val="000000" w:themeColor="text1"/>
                <w:sz w:val="24"/>
              </w:rPr>
            </w:pPr>
            <w:r w:rsidRPr="00B42CF6">
              <w:rPr>
                <w:rFonts w:ascii="宋体" w:hAnsi="等线" w:hint="eastAsia"/>
                <w:color w:val="000000" w:themeColor="text1"/>
                <w:sz w:val="24"/>
              </w:rPr>
              <w:t>2.</w:t>
            </w:r>
            <w:r w:rsidR="008B7575" w:rsidRPr="00B42CF6">
              <w:rPr>
                <w:rFonts w:ascii="宋体" w:hAnsi="等线" w:hint="eastAsia"/>
                <w:color w:val="000000" w:themeColor="text1"/>
                <w:sz w:val="24"/>
              </w:rPr>
              <w:t>支持专家随机抽取；</w:t>
            </w:r>
          </w:p>
          <w:p w:rsidR="00FF2C6F" w:rsidRPr="00B42CF6" w:rsidRDefault="00BC210E" w:rsidP="00716CE8">
            <w:pPr>
              <w:spacing w:line="300" w:lineRule="auto"/>
              <w:ind w:firstLine="420"/>
              <w:rPr>
                <w:rFonts w:ascii="宋体" w:hAnsi="等线"/>
                <w:color w:val="000000" w:themeColor="text1"/>
                <w:sz w:val="24"/>
              </w:rPr>
            </w:pPr>
            <w:r w:rsidRPr="00B42CF6">
              <w:rPr>
                <w:rFonts w:hAnsi="宋体" w:cs="宋体" w:hint="eastAsia"/>
                <w:color w:val="000000" w:themeColor="text1"/>
                <w:sz w:val="24"/>
              </w:rPr>
              <w:t>★</w:t>
            </w:r>
            <w:r w:rsidR="00FF2C6F" w:rsidRPr="00B42CF6">
              <w:rPr>
                <w:rFonts w:ascii="宋体" w:hAnsi="等线" w:hint="eastAsia"/>
                <w:color w:val="000000" w:themeColor="text1"/>
                <w:sz w:val="24"/>
              </w:rPr>
              <w:t>3.</w:t>
            </w:r>
            <w:r w:rsidR="008B7575" w:rsidRPr="00B42CF6">
              <w:rPr>
                <w:rFonts w:ascii="宋体" w:hAnsi="等线" w:hint="eastAsia"/>
                <w:color w:val="000000" w:themeColor="text1"/>
                <w:sz w:val="24"/>
              </w:rPr>
              <w:t>支持专家回避机制；</w:t>
            </w:r>
          </w:p>
          <w:p w:rsidR="008B7575" w:rsidRPr="00B42CF6" w:rsidRDefault="00FF2C6F" w:rsidP="00716CE8">
            <w:pPr>
              <w:spacing w:line="300" w:lineRule="auto"/>
              <w:ind w:firstLine="420"/>
              <w:rPr>
                <w:color w:val="000000" w:themeColor="text1"/>
                <w:sz w:val="24"/>
              </w:rPr>
            </w:pPr>
            <w:r w:rsidRPr="00B42CF6">
              <w:rPr>
                <w:rFonts w:ascii="宋体" w:hAnsi="等线" w:hint="eastAsia"/>
                <w:color w:val="000000" w:themeColor="text1"/>
                <w:sz w:val="24"/>
              </w:rPr>
              <w:t>4.</w:t>
            </w:r>
            <w:r w:rsidR="008B7575" w:rsidRPr="00B42CF6">
              <w:rPr>
                <w:rFonts w:ascii="宋体" w:hAnsi="等线" w:hint="eastAsia"/>
                <w:color w:val="000000" w:themeColor="text1"/>
                <w:sz w:val="24"/>
              </w:rPr>
              <w:t>支持专家参与项目汇总统计。</w:t>
            </w:r>
          </w:p>
        </w:tc>
        <w:tc>
          <w:tcPr>
            <w:tcW w:w="709" w:type="dxa"/>
            <w:tcBorders>
              <w:top w:val="single" w:sz="4" w:space="0" w:color="auto"/>
              <w:left w:val="single" w:sz="4" w:space="0" w:color="auto"/>
              <w:bottom w:val="single" w:sz="4" w:space="0" w:color="auto"/>
              <w:right w:val="single" w:sz="4" w:space="0" w:color="auto"/>
            </w:tcBorders>
            <w:vAlign w:val="center"/>
          </w:tcPr>
          <w:p w:rsidR="008B7575" w:rsidRPr="00B42CF6" w:rsidRDefault="008B7575"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B7575" w:rsidRPr="00B42CF6" w:rsidRDefault="008B7575"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项</w:t>
            </w:r>
          </w:p>
        </w:tc>
      </w:tr>
      <w:tr w:rsidR="00B42CF6"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8B7575" w:rsidRPr="00B42CF6" w:rsidRDefault="00E110AD" w:rsidP="00B56E3B">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1</w:t>
            </w:r>
            <w:r w:rsidR="00B56E3B" w:rsidRPr="00B42CF6">
              <w:rPr>
                <w:rFonts w:asciiTheme="majorEastAsia" w:eastAsiaTheme="majorEastAsia" w:hAnsiTheme="majorEastAsia" w:cs="宋体" w:hint="eastAsia"/>
                <w:color w:val="000000" w:themeColor="text1"/>
                <w:sz w:val="24"/>
              </w:rPr>
              <w:t>0</w:t>
            </w:r>
          </w:p>
        </w:tc>
        <w:tc>
          <w:tcPr>
            <w:tcW w:w="1897" w:type="dxa"/>
            <w:tcBorders>
              <w:top w:val="single" w:sz="4" w:space="0" w:color="auto"/>
              <w:left w:val="single" w:sz="4" w:space="0" w:color="auto"/>
              <w:bottom w:val="single" w:sz="4" w:space="0" w:color="auto"/>
              <w:right w:val="single" w:sz="4" w:space="0" w:color="auto"/>
            </w:tcBorders>
            <w:vAlign w:val="center"/>
          </w:tcPr>
          <w:p w:rsidR="008B7575" w:rsidRPr="00B42CF6" w:rsidRDefault="008B7575" w:rsidP="00AF3FEA">
            <w:pPr>
              <w:spacing w:line="440" w:lineRule="exact"/>
              <w:jc w:val="center"/>
              <w:rPr>
                <w:color w:val="000000" w:themeColor="text1"/>
                <w:sz w:val="24"/>
              </w:rPr>
            </w:pPr>
            <w:r w:rsidRPr="00B42CF6">
              <w:rPr>
                <w:rFonts w:hint="eastAsia"/>
                <w:color w:val="000000" w:themeColor="text1"/>
                <w:sz w:val="24"/>
              </w:rPr>
              <w:t>查询统计报表</w:t>
            </w:r>
          </w:p>
        </w:tc>
        <w:tc>
          <w:tcPr>
            <w:tcW w:w="4515" w:type="dxa"/>
            <w:tcBorders>
              <w:top w:val="single" w:sz="4" w:space="0" w:color="auto"/>
              <w:left w:val="single" w:sz="4" w:space="0" w:color="auto"/>
              <w:bottom w:val="single" w:sz="4" w:space="0" w:color="auto"/>
              <w:right w:val="single" w:sz="4" w:space="0" w:color="auto"/>
            </w:tcBorders>
            <w:vAlign w:val="center"/>
          </w:tcPr>
          <w:p w:rsidR="00FF2C6F" w:rsidRPr="00B42CF6" w:rsidRDefault="00FF2C6F" w:rsidP="00FF2C6F">
            <w:pPr>
              <w:pStyle w:val="a3"/>
              <w:ind w:firstLineChars="200" w:firstLine="480"/>
              <w:rPr>
                <w:color w:val="000000" w:themeColor="text1"/>
                <w:sz w:val="24"/>
                <w:szCs w:val="24"/>
              </w:rPr>
            </w:pPr>
            <w:bookmarkStart w:id="17" w:name="_Toc8468"/>
            <w:r w:rsidRPr="00B42CF6">
              <w:rPr>
                <w:rFonts w:hint="eastAsia"/>
                <w:color w:val="000000" w:themeColor="text1"/>
                <w:sz w:val="24"/>
                <w:szCs w:val="24"/>
              </w:rPr>
              <w:t>1.</w:t>
            </w:r>
            <w:r w:rsidR="008B7575" w:rsidRPr="00B42CF6">
              <w:rPr>
                <w:rFonts w:hint="eastAsia"/>
                <w:color w:val="000000" w:themeColor="text1"/>
                <w:sz w:val="24"/>
                <w:szCs w:val="24"/>
              </w:rPr>
              <w:t>支持项目单位实时查询申购项目的采购进程，可实现申购汇总查询、采购</w:t>
            </w:r>
            <w:r w:rsidR="008B7575" w:rsidRPr="00B42CF6">
              <w:rPr>
                <w:rFonts w:hint="eastAsia"/>
                <w:color w:val="000000" w:themeColor="text1"/>
                <w:sz w:val="24"/>
                <w:szCs w:val="24"/>
              </w:rPr>
              <w:lastRenderedPageBreak/>
              <w:t>项目执行情况汇总查询、合同查询等功能；</w:t>
            </w:r>
          </w:p>
          <w:p w:rsidR="008B7575" w:rsidRPr="00B42CF6" w:rsidRDefault="00FF2C6F" w:rsidP="00FF2C6F">
            <w:pPr>
              <w:pStyle w:val="a3"/>
              <w:ind w:firstLineChars="200" w:firstLine="480"/>
              <w:rPr>
                <w:color w:val="000000" w:themeColor="text1"/>
                <w:sz w:val="24"/>
                <w:szCs w:val="24"/>
              </w:rPr>
            </w:pPr>
            <w:r w:rsidRPr="00B42CF6">
              <w:rPr>
                <w:rFonts w:hint="eastAsia"/>
                <w:color w:val="000000" w:themeColor="text1"/>
                <w:sz w:val="24"/>
                <w:szCs w:val="24"/>
              </w:rPr>
              <w:t>2.</w:t>
            </w:r>
            <w:r w:rsidR="0040423F" w:rsidRPr="00B42CF6">
              <w:rPr>
                <w:rFonts w:hint="eastAsia"/>
                <w:color w:val="000000" w:themeColor="text1"/>
                <w:sz w:val="24"/>
                <w:szCs w:val="24"/>
              </w:rPr>
              <w:t>支持数据导出功能</w:t>
            </w:r>
            <w:r w:rsidR="008B7575" w:rsidRPr="00B42CF6">
              <w:rPr>
                <w:rFonts w:hint="eastAsia"/>
                <w:color w:val="000000" w:themeColor="text1"/>
                <w:sz w:val="24"/>
                <w:szCs w:val="24"/>
              </w:rPr>
              <w:t>。</w:t>
            </w:r>
            <w:bookmarkEnd w:id="17"/>
          </w:p>
        </w:tc>
        <w:tc>
          <w:tcPr>
            <w:tcW w:w="709" w:type="dxa"/>
            <w:tcBorders>
              <w:top w:val="single" w:sz="4" w:space="0" w:color="auto"/>
              <w:left w:val="single" w:sz="4" w:space="0" w:color="auto"/>
              <w:bottom w:val="single" w:sz="4" w:space="0" w:color="auto"/>
              <w:right w:val="single" w:sz="4" w:space="0" w:color="auto"/>
            </w:tcBorders>
            <w:vAlign w:val="center"/>
          </w:tcPr>
          <w:p w:rsidR="008B7575" w:rsidRPr="00B42CF6" w:rsidRDefault="008B7575"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lastRenderedPageBreak/>
              <w:t>1</w:t>
            </w:r>
          </w:p>
        </w:tc>
        <w:tc>
          <w:tcPr>
            <w:tcW w:w="850" w:type="dxa"/>
            <w:tcBorders>
              <w:top w:val="single" w:sz="4" w:space="0" w:color="auto"/>
              <w:left w:val="single" w:sz="4" w:space="0" w:color="auto"/>
              <w:bottom w:val="single" w:sz="4" w:space="0" w:color="auto"/>
              <w:right w:val="single" w:sz="4" w:space="0" w:color="auto"/>
            </w:tcBorders>
            <w:vAlign w:val="center"/>
          </w:tcPr>
          <w:p w:rsidR="008B7575" w:rsidRPr="00B42CF6" w:rsidRDefault="008B7575"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项</w:t>
            </w:r>
          </w:p>
        </w:tc>
      </w:tr>
      <w:tr w:rsidR="00B42CF6"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8B7575" w:rsidRPr="00B42CF6" w:rsidRDefault="00E110AD" w:rsidP="00B56E3B">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lastRenderedPageBreak/>
              <w:t>1</w:t>
            </w:r>
            <w:r w:rsidR="00B56E3B" w:rsidRPr="00B42CF6">
              <w:rPr>
                <w:rFonts w:asciiTheme="majorEastAsia" w:eastAsiaTheme="majorEastAsia" w:hAnsiTheme="majorEastAsia" w:cs="宋体" w:hint="eastAsia"/>
                <w:color w:val="000000" w:themeColor="text1"/>
                <w:sz w:val="24"/>
              </w:rPr>
              <w:t>1</w:t>
            </w:r>
          </w:p>
        </w:tc>
        <w:tc>
          <w:tcPr>
            <w:tcW w:w="1897" w:type="dxa"/>
            <w:tcBorders>
              <w:top w:val="single" w:sz="4" w:space="0" w:color="auto"/>
              <w:left w:val="single" w:sz="4" w:space="0" w:color="auto"/>
              <w:bottom w:val="single" w:sz="4" w:space="0" w:color="auto"/>
              <w:right w:val="single" w:sz="4" w:space="0" w:color="auto"/>
            </w:tcBorders>
            <w:vAlign w:val="center"/>
          </w:tcPr>
          <w:p w:rsidR="008B7575" w:rsidRPr="00B42CF6" w:rsidRDefault="008B7575" w:rsidP="00AF3FEA">
            <w:pPr>
              <w:spacing w:line="440" w:lineRule="exact"/>
              <w:jc w:val="center"/>
              <w:rPr>
                <w:color w:val="000000" w:themeColor="text1"/>
                <w:sz w:val="24"/>
              </w:rPr>
            </w:pPr>
            <w:r w:rsidRPr="00B42CF6">
              <w:rPr>
                <w:rFonts w:hint="eastAsia"/>
                <w:color w:val="000000" w:themeColor="text1"/>
                <w:sz w:val="24"/>
              </w:rPr>
              <w:t>档案管理</w:t>
            </w:r>
          </w:p>
        </w:tc>
        <w:tc>
          <w:tcPr>
            <w:tcW w:w="4515" w:type="dxa"/>
            <w:tcBorders>
              <w:top w:val="single" w:sz="4" w:space="0" w:color="auto"/>
              <w:left w:val="single" w:sz="4" w:space="0" w:color="auto"/>
              <w:bottom w:val="single" w:sz="4" w:space="0" w:color="auto"/>
              <w:right w:val="single" w:sz="4" w:space="0" w:color="auto"/>
            </w:tcBorders>
            <w:vAlign w:val="center"/>
          </w:tcPr>
          <w:p w:rsidR="00BC210E" w:rsidRPr="00B42CF6" w:rsidRDefault="00BC210E" w:rsidP="00BB4C86">
            <w:pPr>
              <w:pStyle w:val="a3"/>
              <w:rPr>
                <w:color w:val="000000" w:themeColor="text1"/>
                <w:sz w:val="24"/>
                <w:szCs w:val="24"/>
              </w:rPr>
            </w:pPr>
            <w:r w:rsidRPr="00B42CF6">
              <w:rPr>
                <w:rFonts w:hint="eastAsia"/>
                <w:color w:val="000000" w:themeColor="text1"/>
                <w:sz w:val="24"/>
                <w:szCs w:val="24"/>
              </w:rPr>
              <w:t>1.</w:t>
            </w:r>
            <w:r w:rsidR="008B7575" w:rsidRPr="00B42CF6">
              <w:rPr>
                <w:rFonts w:hint="eastAsia"/>
                <w:color w:val="000000" w:themeColor="text1"/>
                <w:sz w:val="24"/>
                <w:szCs w:val="24"/>
              </w:rPr>
              <w:t>支持系统管理员设置归档模板；</w:t>
            </w:r>
          </w:p>
          <w:p w:rsidR="00BC210E" w:rsidRPr="00B42CF6" w:rsidRDefault="00BC210E" w:rsidP="00BB4C86">
            <w:pPr>
              <w:pStyle w:val="a3"/>
              <w:rPr>
                <w:color w:val="000000" w:themeColor="text1"/>
                <w:sz w:val="24"/>
                <w:szCs w:val="24"/>
              </w:rPr>
            </w:pPr>
            <w:r w:rsidRPr="00B42CF6">
              <w:rPr>
                <w:rFonts w:hint="eastAsia"/>
                <w:color w:val="000000" w:themeColor="text1"/>
                <w:sz w:val="24"/>
                <w:szCs w:val="24"/>
              </w:rPr>
              <w:t>2.</w:t>
            </w:r>
            <w:r w:rsidR="008B7575" w:rsidRPr="00B42CF6">
              <w:rPr>
                <w:rFonts w:hint="eastAsia"/>
                <w:color w:val="000000" w:themeColor="text1"/>
                <w:sz w:val="24"/>
                <w:szCs w:val="24"/>
              </w:rPr>
              <w:t>支持设置档案清单及自动归档时各采购环节所需的材料；</w:t>
            </w:r>
          </w:p>
          <w:p w:rsidR="00BC210E" w:rsidRPr="00B42CF6" w:rsidRDefault="00BC210E" w:rsidP="00BB4C86">
            <w:pPr>
              <w:pStyle w:val="a3"/>
              <w:rPr>
                <w:color w:val="000000" w:themeColor="text1"/>
                <w:sz w:val="24"/>
                <w:szCs w:val="24"/>
              </w:rPr>
            </w:pPr>
            <w:r w:rsidRPr="00B42CF6">
              <w:rPr>
                <w:rFonts w:hint="eastAsia"/>
                <w:color w:val="000000" w:themeColor="text1"/>
                <w:sz w:val="24"/>
                <w:szCs w:val="24"/>
              </w:rPr>
              <w:t>3.</w:t>
            </w:r>
            <w:r w:rsidR="008B7575" w:rsidRPr="00B42CF6">
              <w:rPr>
                <w:rFonts w:hint="eastAsia"/>
                <w:color w:val="000000" w:themeColor="text1"/>
                <w:sz w:val="24"/>
                <w:szCs w:val="24"/>
              </w:rPr>
              <w:t>支持待归档项目一键发起归档，系统可自动通过既定模板抽取采购流程中所发生的诸如采购申请表及其附件、中标（成交）通知书、采购合同、验收报告等实现采购全流程档案的自动归集，对缺漏的资料，系统可通过弹窗方式进行提醒；</w:t>
            </w:r>
          </w:p>
          <w:p w:rsidR="00BC210E" w:rsidRPr="00B42CF6" w:rsidRDefault="00BC210E" w:rsidP="00BC210E">
            <w:pPr>
              <w:pStyle w:val="a3"/>
              <w:rPr>
                <w:color w:val="000000" w:themeColor="text1"/>
                <w:sz w:val="24"/>
                <w:szCs w:val="24"/>
              </w:rPr>
            </w:pPr>
            <w:r w:rsidRPr="00B42CF6">
              <w:rPr>
                <w:rFonts w:hint="eastAsia"/>
                <w:color w:val="000000" w:themeColor="text1"/>
                <w:sz w:val="24"/>
                <w:szCs w:val="24"/>
              </w:rPr>
              <w:t>4.</w:t>
            </w:r>
            <w:r w:rsidR="008B7575" w:rsidRPr="00B42CF6">
              <w:rPr>
                <w:rFonts w:hint="eastAsia"/>
                <w:color w:val="000000" w:themeColor="text1"/>
                <w:sz w:val="24"/>
                <w:szCs w:val="24"/>
              </w:rPr>
              <w:t>支持对已归档项目档案一键下载；</w:t>
            </w:r>
          </w:p>
          <w:p w:rsidR="00BC210E" w:rsidRPr="00B42CF6" w:rsidRDefault="00BC210E" w:rsidP="00BC210E">
            <w:pPr>
              <w:pStyle w:val="a3"/>
              <w:rPr>
                <w:color w:val="000000" w:themeColor="text1"/>
                <w:sz w:val="24"/>
                <w:szCs w:val="24"/>
              </w:rPr>
            </w:pPr>
            <w:r w:rsidRPr="00B42CF6">
              <w:rPr>
                <w:rFonts w:hint="eastAsia"/>
                <w:color w:val="000000" w:themeColor="text1"/>
                <w:sz w:val="24"/>
                <w:szCs w:val="24"/>
              </w:rPr>
              <w:t>5.</w:t>
            </w:r>
            <w:r w:rsidR="008B7575" w:rsidRPr="00B42CF6">
              <w:rPr>
                <w:rFonts w:hint="eastAsia"/>
                <w:color w:val="000000" w:themeColor="text1"/>
                <w:sz w:val="24"/>
                <w:szCs w:val="24"/>
              </w:rPr>
              <w:t>支持人工补录部分附加材料进行归档</w:t>
            </w:r>
            <w:r w:rsidR="0040423F" w:rsidRPr="00B42CF6">
              <w:rPr>
                <w:rFonts w:hint="eastAsia"/>
                <w:color w:val="000000" w:themeColor="text1"/>
                <w:sz w:val="24"/>
                <w:szCs w:val="24"/>
              </w:rPr>
              <w:t>；</w:t>
            </w:r>
          </w:p>
          <w:p w:rsidR="008B7575" w:rsidRPr="00B42CF6" w:rsidRDefault="0009598E" w:rsidP="0009598E">
            <w:pPr>
              <w:pStyle w:val="a3"/>
              <w:rPr>
                <w:color w:val="000000" w:themeColor="text1"/>
                <w:sz w:val="24"/>
                <w:szCs w:val="24"/>
              </w:rPr>
            </w:pPr>
            <w:r w:rsidRPr="00B42CF6">
              <w:rPr>
                <w:rFonts w:hAnsi="宋体" w:cs="宋体" w:hint="eastAsia"/>
                <w:color w:val="000000" w:themeColor="text1"/>
                <w:sz w:val="24"/>
                <w:szCs w:val="24"/>
              </w:rPr>
              <w:t>★</w:t>
            </w:r>
            <w:r w:rsidR="00BC210E" w:rsidRPr="00B42CF6">
              <w:rPr>
                <w:rFonts w:hint="eastAsia"/>
                <w:color w:val="000000" w:themeColor="text1"/>
                <w:sz w:val="24"/>
                <w:szCs w:val="24"/>
              </w:rPr>
              <w:t>6.</w:t>
            </w:r>
            <w:r w:rsidR="0040423F" w:rsidRPr="00B42CF6">
              <w:rPr>
                <w:rFonts w:hint="eastAsia"/>
                <w:color w:val="000000" w:themeColor="text1"/>
                <w:sz w:val="24"/>
                <w:szCs w:val="24"/>
              </w:rPr>
              <w:t>支持对已归档的文件汇</w:t>
            </w:r>
            <w:r w:rsidRPr="00B42CF6">
              <w:rPr>
                <w:rFonts w:hint="eastAsia"/>
                <w:color w:val="000000" w:themeColor="text1"/>
                <w:sz w:val="24"/>
                <w:szCs w:val="24"/>
              </w:rPr>
              <w:t>总</w:t>
            </w:r>
            <w:r w:rsidR="0040423F" w:rsidRPr="00B42CF6">
              <w:rPr>
                <w:rFonts w:hint="eastAsia"/>
                <w:color w:val="000000" w:themeColor="text1"/>
                <w:sz w:val="24"/>
                <w:szCs w:val="24"/>
              </w:rPr>
              <w:t>以PDF格式导出</w:t>
            </w:r>
            <w:r w:rsidR="008B7575" w:rsidRPr="00B42CF6">
              <w:rPr>
                <w:rFonts w:hint="eastAsia"/>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B7575" w:rsidRPr="00B42CF6" w:rsidRDefault="008B7575"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B7575" w:rsidRPr="00B42CF6" w:rsidRDefault="008B7575" w:rsidP="00AF3FEA">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项</w:t>
            </w:r>
          </w:p>
        </w:tc>
      </w:tr>
      <w:tr w:rsidR="00B42CF6"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E110AD" w:rsidRPr="00B42CF6" w:rsidRDefault="001F416B" w:rsidP="00B56E3B">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1</w:t>
            </w:r>
            <w:r w:rsidR="00B56E3B" w:rsidRPr="00B42CF6">
              <w:rPr>
                <w:rFonts w:asciiTheme="majorEastAsia" w:eastAsiaTheme="majorEastAsia" w:hAnsiTheme="majorEastAsia" w:cs="宋体" w:hint="eastAsia"/>
                <w:color w:val="000000" w:themeColor="text1"/>
                <w:sz w:val="24"/>
              </w:rPr>
              <w:t>2</w:t>
            </w:r>
          </w:p>
        </w:tc>
        <w:tc>
          <w:tcPr>
            <w:tcW w:w="1897" w:type="dxa"/>
            <w:tcBorders>
              <w:top w:val="single" w:sz="4" w:space="0" w:color="auto"/>
              <w:left w:val="single" w:sz="4" w:space="0" w:color="auto"/>
              <w:bottom w:val="single" w:sz="4" w:space="0" w:color="auto"/>
              <w:right w:val="single" w:sz="4" w:space="0" w:color="auto"/>
            </w:tcBorders>
            <w:vAlign w:val="center"/>
          </w:tcPr>
          <w:p w:rsidR="008B7575" w:rsidRPr="00B42CF6" w:rsidRDefault="00CB3B44" w:rsidP="00AF3FEA">
            <w:pPr>
              <w:spacing w:line="440" w:lineRule="exact"/>
              <w:jc w:val="center"/>
              <w:rPr>
                <w:color w:val="000000" w:themeColor="text1"/>
                <w:sz w:val="24"/>
              </w:rPr>
            </w:pPr>
            <w:r w:rsidRPr="00B42CF6">
              <w:rPr>
                <w:rFonts w:hint="eastAsia"/>
                <w:color w:val="000000" w:themeColor="text1"/>
                <w:sz w:val="24"/>
              </w:rPr>
              <w:t>基础信息管理</w:t>
            </w:r>
          </w:p>
        </w:tc>
        <w:tc>
          <w:tcPr>
            <w:tcW w:w="4515" w:type="dxa"/>
            <w:tcBorders>
              <w:top w:val="single" w:sz="4" w:space="0" w:color="auto"/>
              <w:left w:val="single" w:sz="4" w:space="0" w:color="auto"/>
              <w:bottom w:val="single" w:sz="4" w:space="0" w:color="auto"/>
              <w:right w:val="single" w:sz="4" w:space="0" w:color="auto"/>
            </w:tcBorders>
            <w:vAlign w:val="center"/>
          </w:tcPr>
          <w:p w:rsidR="00CB3B44" w:rsidRPr="00B42CF6" w:rsidRDefault="00CB3B44" w:rsidP="00CB3B44">
            <w:pPr>
              <w:pStyle w:val="a3"/>
              <w:rPr>
                <w:color w:val="000000" w:themeColor="text1"/>
                <w:sz w:val="24"/>
                <w:szCs w:val="24"/>
              </w:rPr>
            </w:pPr>
            <w:bookmarkStart w:id="18" w:name="_Toc22290"/>
            <w:r w:rsidRPr="00B42CF6">
              <w:rPr>
                <w:rFonts w:hint="eastAsia"/>
                <w:color w:val="000000" w:themeColor="text1"/>
                <w:sz w:val="24"/>
                <w:szCs w:val="24"/>
              </w:rPr>
              <w:t>（1）个人设置</w:t>
            </w:r>
            <w:bookmarkEnd w:id="18"/>
          </w:p>
          <w:p w:rsidR="00CB3B44" w:rsidRPr="00B42CF6" w:rsidRDefault="0009598E" w:rsidP="00CB3B44">
            <w:pPr>
              <w:pStyle w:val="a3"/>
              <w:rPr>
                <w:color w:val="000000" w:themeColor="text1"/>
                <w:sz w:val="24"/>
                <w:szCs w:val="24"/>
              </w:rPr>
            </w:pPr>
            <w:r w:rsidRPr="00B42CF6">
              <w:rPr>
                <w:rFonts w:hAnsi="宋体" w:cs="宋体" w:hint="eastAsia"/>
                <w:color w:val="000000" w:themeColor="text1"/>
                <w:sz w:val="24"/>
                <w:szCs w:val="24"/>
              </w:rPr>
              <w:t>★</w:t>
            </w:r>
            <w:r w:rsidR="00CB3B44" w:rsidRPr="00B42CF6">
              <w:rPr>
                <w:rFonts w:hint="eastAsia"/>
                <w:color w:val="000000" w:themeColor="text1"/>
                <w:sz w:val="24"/>
                <w:szCs w:val="24"/>
              </w:rPr>
              <w:t>支持</w:t>
            </w:r>
            <w:r w:rsidR="001048CC" w:rsidRPr="00B42CF6">
              <w:rPr>
                <w:rFonts w:hint="eastAsia"/>
                <w:color w:val="000000" w:themeColor="text1"/>
                <w:sz w:val="24"/>
                <w:szCs w:val="24"/>
              </w:rPr>
              <w:t>校外</w:t>
            </w:r>
            <w:r w:rsidR="00CB3B44" w:rsidRPr="00B42CF6">
              <w:rPr>
                <w:rFonts w:hint="eastAsia"/>
                <w:color w:val="000000" w:themeColor="text1"/>
                <w:sz w:val="24"/>
                <w:szCs w:val="24"/>
              </w:rPr>
              <w:t>用户修改</w:t>
            </w:r>
            <w:r w:rsidR="001048CC" w:rsidRPr="00B42CF6">
              <w:rPr>
                <w:rFonts w:hint="eastAsia"/>
                <w:color w:val="000000" w:themeColor="text1"/>
                <w:sz w:val="24"/>
                <w:szCs w:val="24"/>
              </w:rPr>
              <w:t>和找回</w:t>
            </w:r>
            <w:r w:rsidR="00CB3B44" w:rsidRPr="00B42CF6">
              <w:rPr>
                <w:rFonts w:hint="eastAsia"/>
                <w:color w:val="000000" w:themeColor="text1"/>
                <w:sz w:val="24"/>
                <w:szCs w:val="24"/>
              </w:rPr>
              <w:t>密码</w:t>
            </w:r>
            <w:r w:rsidR="001048CC" w:rsidRPr="00B42CF6">
              <w:rPr>
                <w:rFonts w:hint="eastAsia"/>
                <w:color w:val="000000" w:themeColor="text1"/>
                <w:sz w:val="24"/>
                <w:szCs w:val="24"/>
              </w:rPr>
              <w:t>功能</w:t>
            </w:r>
            <w:r w:rsidR="00CB3B44" w:rsidRPr="00B42CF6">
              <w:rPr>
                <w:rFonts w:hint="eastAsia"/>
                <w:color w:val="000000" w:themeColor="text1"/>
                <w:sz w:val="24"/>
                <w:szCs w:val="24"/>
              </w:rPr>
              <w:t>。</w:t>
            </w:r>
          </w:p>
          <w:p w:rsidR="00CB3B44" w:rsidRPr="00B42CF6" w:rsidRDefault="00CB3B44" w:rsidP="00CB3B44">
            <w:pPr>
              <w:pStyle w:val="a3"/>
              <w:rPr>
                <w:color w:val="000000" w:themeColor="text1"/>
                <w:sz w:val="24"/>
                <w:szCs w:val="24"/>
              </w:rPr>
            </w:pPr>
            <w:bookmarkStart w:id="19" w:name="_Toc5818"/>
            <w:r w:rsidRPr="00B42CF6">
              <w:rPr>
                <w:rFonts w:hint="eastAsia"/>
                <w:color w:val="000000" w:themeColor="text1"/>
                <w:sz w:val="24"/>
                <w:szCs w:val="24"/>
              </w:rPr>
              <w:t>（2）岗位交接</w:t>
            </w:r>
            <w:bookmarkEnd w:id="19"/>
          </w:p>
          <w:p w:rsidR="008B7575" w:rsidRPr="00B42CF6" w:rsidRDefault="00CB3B44" w:rsidP="002C5C12">
            <w:pPr>
              <w:pStyle w:val="a3"/>
              <w:rPr>
                <w:color w:val="000000" w:themeColor="text1"/>
                <w:sz w:val="24"/>
                <w:szCs w:val="24"/>
              </w:rPr>
            </w:pPr>
            <w:r w:rsidRPr="00B42CF6">
              <w:rPr>
                <w:rFonts w:hint="eastAsia"/>
                <w:color w:val="000000" w:themeColor="text1"/>
                <w:sz w:val="24"/>
                <w:szCs w:val="24"/>
              </w:rPr>
              <w:t>支持人员岗位变动时由原岗位自主申请岗位交接，支持一次性将管理岗位角色、管理单位范围、待办任务移交给新的接岗人，岗位交接支持流程化审批，审批流程支持自定义。</w:t>
            </w:r>
          </w:p>
        </w:tc>
        <w:tc>
          <w:tcPr>
            <w:tcW w:w="709" w:type="dxa"/>
            <w:tcBorders>
              <w:top w:val="single" w:sz="4" w:space="0" w:color="auto"/>
              <w:left w:val="single" w:sz="4" w:space="0" w:color="auto"/>
              <w:bottom w:val="single" w:sz="4" w:space="0" w:color="auto"/>
              <w:right w:val="single" w:sz="4" w:space="0" w:color="auto"/>
            </w:tcBorders>
            <w:vAlign w:val="center"/>
          </w:tcPr>
          <w:p w:rsidR="008B7575" w:rsidRPr="00B42CF6" w:rsidRDefault="008B7575" w:rsidP="00AF3FEA">
            <w:pPr>
              <w:spacing w:line="440" w:lineRule="exact"/>
              <w:jc w:val="center"/>
              <w:rPr>
                <w:rFonts w:asciiTheme="majorEastAsia" w:eastAsiaTheme="majorEastAsia" w:hAnsiTheme="majorEastAsia" w:cs="宋体"/>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B7575" w:rsidRPr="00B42CF6" w:rsidRDefault="008B7575" w:rsidP="00AF3FEA">
            <w:pPr>
              <w:spacing w:line="440" w:lineRule="exact"/>
              <w:jc w:val="center"/>
              <w:rPr>
                <w:rFonts w:asciiTheme="majorEastAsia" w:eastAsiaTheme="majorEastAsia" w:hAnsiTheme="majorEastAsia" w:cs="宋体"/>
                <w:color w:val="000000" w:themeColor="text1"/>
                <w:sz w:val="24"/>
              </w:rPr>
            </w:pPr>
          </w:p>
        </w:tc>
      </w:tr>
      <w:tr w:rsidR="00B42CF6"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8B7575" w:rsidRPr="00B42CF6" w:rsidRDefault="001F416B" w:rsidP="00B56E3B">
            <w:pPr>
              <w:pStyle w:val="a3"/>
              <w:ind w:firstLine="0"/>
              <w:jc w:val="center"/>
              <w:rPr>
                <w:color w:val="000000" w:themeColor="text1"/>
                <w:sz w:val="24"/>
                <w:szCs w:val="24"/>
              </w:rPr>
            </w:pPr>
            <w:r w:rsidRPr="00B42CF6">
              <w:rPr>
                <w:rFonts w:hint="eastAsia"/>
                <w:color w:val="000000" w:themeColor="text1"/>
                <w:sz w:val="24"/>
                <w:szCs w:val="24"/>
              </w:rPr>
              <w:t>1</w:t>
            </w:r>
            <w:r w:rsidR="00B56E3B" w:rsidRPr="00B42CF6">
              <w:rPr>
                <w:rFonts w:hint="eastAsia"/>
                <w:color w:val="000000" w:themeColor="text1"/>
                <w:sz w:val="24"/>
                <w:szCs w:val="24"/>
              </w:rPr>
              <w:t>3</w:t>
            </w:r>
          </w:p>
        </w:tc>
        <w:tc>
          <w:tcPr>
            <w:tcW w:w="1897" w:type="dxa"/>
            <w:tcBorders>
              <w:top w:val="single" w:sz="4" w:space="0" w:color="auto"/>
              <w:left w:val="single" w:sz="4" w:space="0" w:color="auto"/>
              <w:bottom w:val="single" w:sz="4" w:space="0" w:color="auto"/>
              <w:right w:val="single" w:sz="4" w:space="0" w:color="auto"/>
            </w:tcBorders>
            <w:vAlign w:val="center"/>
          </w:tcPr>
          <w:p w:rsidR="008B7575" w:rsidRPr="00B42CF6" w:rsidRDefault="00CB3B44" w:rsidP="001F416B">
            <w:pPr>
              <w:pStyle w:val="a3"/>
              <w:ind w:firstLine="0"/>
              <w:jc w:val="center"/>
              <w:rPr>
                <w:color w:val="000000" w:themeColor="text1"/>
                <w:sz w:val="24"/>
                <w:szCs w:val="24"/>
              </w:rPr>
            </w:pPr>
            <w:r w:rsidRPr="00B42CF6">
              <w:rPr>
                <w:rFonts w:hint="eastAsia"/>
                <w:color w:val="000000" w:themeColor="text1"/>
                <w:sz w:val="24"/>
                <w:szCs w:val="24"/>
              </w:rPr>
              <w:t>设置与维护</w:t>
            </w:r>
          </w:p>
        </w:tc>
        <w:tc>
          <w:tcPr>
            <w:tcW w:w="4515" w:type="dxa"/>
            <w:tcBorders>
              <w:top w:val="single" w:sz="4" w:space="0" w:color="auto"/>
              <w:left w:val="single" w:sz="4" w:space="0" w:color="auto"/>
              <w:bottom w:val="single" w:sz="4" w:space="0" w:color="auto"/>
              <w:right w:val="single" w:sz="4" w:space="0" w:color="auto"/>
            </w:tcBorders>
            <w:vAlign w:val="center"/>
          </w:tcPr>
          <w:p w:rsidR="00CB3B44" w:rsidRPr="00B42CF6" w:rsidRDefault="00CB3B44" w:rsidP="00CB3B44">
            <w:pPr>
              <w:pStyle w:val="a3"/>
              <w:rPr>
                <w:color w:val="000000" w:themeColor="text1"/>
                <w:sz w:val="24"/>
                <w:szCs w:val="24"/>
              </w:rPr>
            </w:pPr>
            <w:bookmarkStart w:id="20" w:name="_Toc32600"/>
            <w:r w:rsidRPr="00B42CF6">
              <w:rPr>
                <w:rFonts w:hint="eastAsia"/>
                <w:color w:val="000000" w:themeColor="text1"/>
                <w:sz w:val="24"/>
                <w:szCs w:val="24"/>
              </w:rPr>
              <w:t>（1）系统登录</w:t>
            </w:r>
            <w:bookmarkEnd w:id="20"/>
          </w:p>
          <w:p w:rsidR="00CB3B44" w:rsidRPr="00B42CF6" w:rsidRDefault="00CB3B44" w:rsidP="00CB3B44">
            <w:pPr>
              <w:pStyle w:val="a3"/>
              <w:rPr>
                <w:color w:val="000000" w:themeColor="text1"/>
                <w:sz w:val="24"/>
                <w:szCs w:val="24"/>
              </w:rPr>
            </w:pPr>
            <w:r w:rsidRPr="00B42CF6">
              <w:rPr>
                <w:rFonts w:hint="eastAsia"/>
                <w:color w:val="000000" w:themeColor="text1"/>
                <w:sz w:val="24"/>
                <w:szCs w:val="24"/>
              </w:rPr>
              <w:t>系统支持至少下列方式登录：“用户名+密码”的方式登录</w:t>
            </w:r>
            <w:r w:rsidR="001048CC" w:rsidRPr="00B42CF6">
              <w:rPr>
                <w:rFonts w:hint="eastAsia"/>
                <w:color w:val="000000" w:themeColor="text1"/>
                <w:sz w:val="24"/>
                <w:szCs w:val="24"/>
              </w:rPr>
              <w:t>；</w:t>
            </w:r>
            <w:r w:rsidRPr="00B42CF6">
              <w:rPr>
                <w:rFonts w:hint="eastAsia"/>
                <w:color w:val="000000" w:themeColor="text1"/>
                <w:sz w:val="24"/>
                <w:szCs w:val="24"/>
              </w:rPr>
              <w:t>微信扫描二维码</w:t>
            </w:r>
            <w:r w:rsidRPr="00B42CF6">
              <w:rPr>
                <w:rFonts w:hint="eastAsia"/>
                <w:color w:val="000000" w:themeColor="text1"/>
                <w:sz w:val="24"/>
                <w:szCs w:val="24"/>
              </w:rPr>
              <w:lastRenderedPageBreak/>
              <w:t>登录</w:t>
            </w:r>
            <w:r w:rsidR="001048CC" w:rsidRPr="00B42CF6">
              <w:rPr>
                <w:rFonts w:hint="eastAsia"/>
                <w:color w:val="000000" w:themeColor="text1"/>
                <w:sz w:val="24"/>
                <w:szCs w:val="24"/>
              </w:rPr>
              <w:t>；校内</w:t>
            </w:r>
            <w:r w:rsidRPr="00B42CF6">
              <w:rPr>
                <w:rFonts w:hint="eastAsia"/>
                <w:color w:val="000000" w:themeColor="text1"/>
                <w:sz w:val="24"/>
                <w:szCs w:val="24"/>
              </w:rPr>
              <w:t>统一认证</w:t>
            </w:r>
            <w:r w:rsidR="0009598E" w:rsidRPr="00B42CF6">
              <w:rPr>
                <w:rFonts w:hint="eastAsia"/>
                <w:color w:val="000000" w:themeColor="text1"/>
                <w:sz w:val="24"/>
                <w:szCs w:val="24"/>
              </w:rPr>
              <w:t>登录</w:t>
            </w:r>
            <w:r w:rsidRPr="00B42CF6">
              <w:rPr>
                <w:rFonts w:hint="eastAsia"/>
                <w:color w:val="000000" w:themeColor="text1"/>
                <w:sz w:val="24"/>
                <w:szCs w:val="24"/>
              </w:rPr>
              <w:t>，</w:t>
            </w:r>
            <w:r w:rsidR="001048CC" w:rsidRPr="00B42CF6">
              <w:rPr>
                <w:rFonts w:hint="eastAsia"/>
                <w:color w:val="000000" w:themeColor="text1"/>
                <w:sz w:val="24"/>
                <w:szCs w:val="24"/>
              </w:rPr>
              <w:t>校外提供</w:t>
            </w:r>
            <w:r w:rsidRPr="00B42CF6">
              <w:rPr>
                <w:rFonts w:hint="eastAsia"/>
                <w:color w:val="000000" w:themeColor="text1"/>
                <w:sz w:val="24"/>
                <w:szCs w:val="24"/>
              </w:rPr>
              <w:t>单点登录。</w:t>
            </w:r>
          </w:p>
          <w:p w:rsidR="00CB3B44" w:rsidRPr="00B42CF6" w:rsidRDefault="00CB3B44" w:rsidP="00CB3B44">
            <w:pPr>
              <w:pStyle w:val="a3"/>
              <w:rPr>
                <w:color w:val="000000" w:themeColor="text1"/>
                <w:sz w:val="24"/>
                <w:szCs w:val="24"/>
              </w:rPr>
            </w:pPr>
            <w:bookmarkStart w:id="21" w:name="_Toc29399"/>
            <w:r w:rsidRPr="00B42CF6">
              <w:rPr>
                <w:rFonts w:hint="eastAsia"/>
                <w:color w:val="000000" w:themeColor="text1"/>
                <w:sz w:val="24"/>
                <w:szCs w:val="24"/>
              </w:rPr>
              <w:t>（2）系统内容维护</w:t>
            </w:r>
            <w:bookmarkEnd w:id="21"/>
          </w:p>
          <w:p w:rsidR="00CB3B44" w:rsidRPr="00B42CF6" w:rsidRDefault="00CB3B44" w:rsidP="00CB3B44">
            <w:pPr>
              <w:pStyle w:val="a3"/>
              <w:rPr>
                <w:color w:val="000000" w:themeColor="text1"/>
                <w:sz w:val="24"/>
                <w:szCs w:val="24"/>
              </w:rPr>
            </w:pPr>
            <w:r w:rsidRPr="00B42CF6">
              <w:rPr>
                <w:rFonts w:hint="eastAsia"/>
                <w:color w:val="000000" w:themeColor="text1"/>
                <w:sz w:val="24"/>
                <w:szCs w:val="24"/>
              </w:rPr>
              <w:t>①业务办理须知</w:t>
            </w:r>
            <w:r w:rsidR="00716CE8" w:rsidRPr="00B42CF6">
              <w:rPr>
                <w:rFonts w:hint="eastAsia"/>
                <w:color w:val="000000" w:themeColor="text1"/>
                <w:sz w:val="24"/>
                <w:szCs w:val="24"/>
              </w:rPr>
              <w:t>：</w:t>
            </w:r>
            <w:r w:rsidRPr="00B42CF6">
              <w:rPr>
                <w:rFonts w:hint="eastAsia"/>
                <w:color w:val="000000" w:themeColor="text1"/>
                <w:sz w:val="24"/>
                <w:szCs w:val="24"/>
              </w:rPr>
              <w:t>主要用于业务办理前提示用户注意事项；</w:t>
            </w:r>
          </w:p>
          <w:p w:rsidR="00CB3B44" w:rsidRPr="00B42CF6" w:rsidRDefault="00CB3B44" w:rsidP="00CB3B44">
            <w:pPr>
              <w:pStyle w:val="a3"/>
              <w:rPr>
                <w:color w:val="000000" w:themeColor="text1"/>
                <w:sz w:val="24"/>
                <w:szCs w:val="24"/>
              </w:rPr>
            </w:pPr>
            <w:r w:rsidRPr="00B42CF6">
              <w:rPr>
                <w:rFonts w:hint="eastAsia"/>
                <w:color w:val="000000" w:themeColor="text1"/>
                <w:sz w:val="24"/>
                <w:szCs w:val="24"/>
              </w:rPr>
              <w:t>②发布系统通知：用于系统内公告发布，支持对公告内容在线编辑，支持设置是否通过首页弹窗显示，支持设置是否置顶显示；</w:t>
            </w:r>
          </w:p>
          <w:p w:rsidR="00CB3B44" w:rsidRPr="00B42CF6" w:rsidRDefault="00CB3B44" w:rsidP="00CB3B44">
            <w:pPr>
              <w:pStyle w:val="a3"/>
              <w:rPr>
                <w:color w:val="000000" w:themeColor="text1"/>
                <w:sz w:val="24"/>
                <w:szCs w:val="24"/>
              </w:rPr>
            </w:pPr>
            <w:r w:rsidRPr="00B42CF6">
              <w:rPr>
                <w:rFonts w:hint="eastAsia"/>
                <w:color w:val="000000" w:themeColor="text1"/>
                <w:sz w:val="24"/>
                <w:szCs w:val="24"/>
              </w:rPr>
              <w:t>③系统帮助维护：支持管理员对系统常用问题进行维护，包括但不限于问题名称、问题类型、问题答案等；</w:t>
            </w:r>
          </w:p>
          <w:p w:rsidR="00CB3B44" w:rsidRPr="00B42CF6" w:rsidRDefault="00CB3B44" w:rsidP="00CB3B44">
            <w:pPr>
              <w:pStyle w:val="a3"/>
              <w:rPr>
                <w:color w:val="000000" w:themeColor="text1"/>
                <w:sz w:val="24"/>
                <w:szCs w:val="24"/>
              </w:rPr>
            </w:pPr>
            <w:bookmarkStart w:id="22" w:name="_Toc6835"/>
            <w:r w:rsidRPr="00B42CF6">
              <w:rPr>
                <w:rFonts w:hint="eastAsia"/>
                <w:color w:val="000000" w:themeColor="text1"/>
                <w:sz w:val="24"/>
                <w:szCs w:val="24"/>
              </w:rPr>
              <w:t>（3）业务流程管理</w:t>
            </w:r>
            <w:bookmarkEnd w:id="22"/>
          </w:p>
          <w:p w:rsidR="00CB3B44" w:rsidRPr="00B42CF6" w:rsidRDefault="00CB3B44" w:rsidP="00CB3B44">
            <w:pPr>
              <w:pStyle w:val="a3"/>
              <w:rPr>
                <w:color w:val="000000" w:themeColor="text1"/>
                <w:sz w:val="24"/>
                <w:szCs w:val="24"/>
              </w:rPr>
            </w:pPr>
            <w:r w:rsidRPr="00B42CF6">
              <w:rPr>
                <w:rFonts w:hint="eastAsia"/>
                <w:color w:val="000000" w:themeColor="text1"/>
                <w:sz w:val="24"/>
                <w:szCs w:val="24"/>
              </w:rPr>
              <w:t>支持可视化业务流程配置，设置流程节点，配置处理角色，支持EL表达式配置流程决策条件。</w:t>
            </w:r>
          </w:p>
          <w:p w:rsidR="00CB3B44" w:rsidRPr="00B42CF6" w:rsidRDefault="00CB3B44" w:rsidP="00CB3B44">
            <w:pPr>
              <w:pStyle w:val="a3"/>
              <w:rPr>
                <w:color w:val="000000" w:themeColor="text1"/>
                <w:sz w:val="24"/>
                <w:szCs w:val="24"/>
              </w:rPr>
            </w:pPr>
            <w:r w:rsidRPr="00B42CF6">
              <w:rPr>
                <w:rFonts w:hint="eastAsia"/>
                <w:color w:val="000000" w:themeColor="text1"/>
                <w:sz w:val="24"/>
                <w:szCs w:val="24"/>
              </w:rPr>
              <w:t>业务流程节点支持：单签、会签、批准、驳回、退回指定节点、加签、转审、抄送的功能。</w:t>
            </w:r>
          </w:p>
          <w:p w:rsidR="00CB3B44" w:rsidRPr="00B42CF6" w:rsidRDefault="00CB3B44" w:rsidP="00CB3B44">
            <w:pPr>
              <w:pStyle w:val="a3"/>
              <w:rPr>
                <w:color w:val="000000" w:themeColor="text1"/>
                <w:sz w:val="24"/>
                <w:szCs w:val="24"/>
              </w:rPr>
            </w:pPr>
            <w:r w:rsidRPr="00B42CF6">
              <w:rPr>
                <w:rFonts w:hint="eastAsia"/>
                <w:color w:val="000000" w:themeColor="text1"/>
                <w:sz w:val="24"/>
                <w:szCs w:val="24"/>
              </w:rPr>
              <w:t>支持配置流程节点消息发送对象，支持按消息接收对象配置消息模板；</w:t>
            </w:r>
          </w:p>
          <w:p w:rsidR="00CB3B44" w:rsidRPr="00B42CF6" w:rsidRDefault="00CB3B44" w:rsidP="00CB3B44">
            <w:pPr>
              <w:pStyle w:val="a3"/>
              <w:rPr>
                <w:color w:val="000000" w:themeColor="text1"/>
                <w:sz w:val="24"/>
                <w:szCs w:val="24"/>
              </w:rPr>
            </w:pPr>
            <w:r w:rsidRPr="00B42CF6">
              <w:rPr>
                <w:rFonts w:hint="eastAsia"/>
                <w:color w:val="000000" w:themeColor="text1"/>
                <w:sz w:val="24"/>
                <w:szCs w:val="24"/>
              </w:rPr>
              <w:t>支持业务催办，支持系统管理员配置催办频度，由业务申请人按需对自己提交的业务进行催办，催办后需向业务所处节点的对应处理人发送催办通知。</w:t>
            </w:r>
          </w:p>
          <w:p w:rsidR="00CB3B44" w:rsidRPr="00B42CF6" w:rsidRDefault="00CB3B44" w:rsidP="00CB3B44">
            <w:pPr>
              <w:pStyle w:val="a3"/>
              <w:rPr>
                <w:color w:val="000000" w:themeColor="text1"/>
                <w:sz w:val="24"/>
                <w:szCs w:val="24"/>
              </w:rPr>
            </w:pPr>
            <w:r w:rsidRPr="00B42CF6">
              <w:rPr>
                <w:rFonts w:hint="eastAsia"/>
                <w:color w:val="000000" w:themeColor="text1"/>
                <w:sz w:val="24"/>
                <w:szCs w:val="24"/>
              </w:rPr>
              <w:t>业务消息、催办通知支持包括但不限于微信、邮件发送渠道。</w:t>
            </w:r>
          </w:p>
          <w:p w:rsidR="008B7575" w:rsidRPr="00B42CF6" w:rsidRDefault="00CB3B44" w:rsidP="00CB3B44">
            <w:pPr>
              <w:pStyle w:val="a3"/>
              <w:rPr>
                <w:color w:val="000000" w:themeColor="text1"/>
                <w:sz w:val="24"/>
                <w:szCs w:val="24"/>
              </w:rPr>
            </w:pPr>
            <w:r w:rsidRPr="00B42CF6">
              <w:rPr>
                <w:rFonts w:hint="eastAsia"/>
                <w:color w:val="000000" w:themeColor="text1"/>
                <w:sz w:val="24"/>
                <w:szCs w:val="24"/>
              </w:rPr>
              <w:t>支持一键查询系统所有在办业务、已办业务情况。</w:t>
            </w:r>
          </w:p>
        </w:tc>
        <w:tc>
          <w:tcPr>
            <w:tcW w:w="709" w:type="dxa"/>
            <w:tcBorders>
              <w:top w:val="single" w:sz="4" w:space="0" w:color="auto"/>
              <w:left w:val="single" w:sz="4" w:space="0" w:color="auto"/>
              <w:bottom w:val="single" w:sz="4" w:space="0" w:color="auto"/>
              <w:right w:val="single" w:sz="4" w:space="0" w:color="auto"/>
            </w:tcBorders>
            <w:vAlign w:val="center"/>
          </w:tcPr>
          <w:p w:rsidR="008B7575" w:rsidRPr="00B42CF6" w:rsidRDefault="008B7575" w:rsidP="00AF3FEA">
            <w:pPr>
              <w:spacing w:line="440" w:lineRule="exact"/>
              <w:jc w:val="center"/>
              <w:rPr>
                <w:rFonts w:asciiTheme="majorEastAsia" w:eastAsiaTheme="majorEastAsia" w:hAnsiTheme="majorEastAsia" w:cs="宋体"/>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B7575" w:rsidRPr="00B42CF6" w:rsidRDefault="008B7575" w:rsidP="00AF3FEA">
            <w:pPr>
              <w:spacing w:line="440" w:lineRule="exact"/>
              <w:jc w:val="center"/>
              <w:rPr>
                <w:rFonts w:asciiTheme="majorEastAsia" w:eastAsiaTheme="majorEastAsia" w:hAnsiTheme="majorEastAsia" w:cs="宋体"/>
                <w:color w:val="000000" w:themeColor="text1"/>
                <w:sz w:val="24"/>
              </w:rPr>
            </w:pPr>
          </w:p>
        </w:tc>
      </w:tr>
      <w:tr w:rsidR="00B42CF6"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CB3B44" w:rsidRPr="00B42CF6" w:rsidRDefault="001F416B" w:rsidP="00B56E3B">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lastRenderedPageBreak/>
              <w:t>1</w:t>
            </w:r>
            <w:r w:rsidR="00B56E3B" w:rsidRPr="00B42CF6">
              <w:rPr>
                <w:rFonts w:asciiTheme="majorEastAsia" w:eastAsiaTheme="majorEastAsia" w:hAnsiTheme="majorEastAsia" w:cs="宋体" w:hint="eastAsia"/>
                <w:color w:val="000000" w:themeColor="text1"/>
                <w:sz w:val="24"/>
              </w:rPr>
              <w:t>4</w:t>
            </w:r>
          </w:p>
        </w:tc>
        <w:tc>
          <w:tcPr>
            <w:tcW w:w="1897" w:type="dxa"/>
            <w:tcBorders>
              <w:top w:val="single" w:sz="4" w:space="0" w:color="auto"/>
              <w:left w:val="single" w:sz="4" w:space="0" w:color="auto"/>
              <w:bottom w:val="single" w:sz="4" w:space="0" w:color="auto"/>
              <w:right w:val="single" w:sz="4" w:space="0" w:color="auto"/>
            </w:tcBorders>
            <w:vAlign w:val="center"/>
          </w:tcPr>
          <w:p w:rsidR="00CB3B44" w:rsidRPr="00B42CF6" w:rsidRDefault="0006436D" w:rsidP="00AF3FEA">
            <w:pPr>
              <w:spacing w:line="440" w:lineRule="exact"/>
              <w:jc w:val="center"/>
              <w:rPr>
                <w:color w:val="000000" w:themeColor="text1"/>
                <w:sz w:val="24"/>
              </w:rPr>
            </w:pPr>
            <w:r w:rsidRPr="00B42CF6">
              <w:rPr>
                <w:rFonts w:hint="eastAsia"/>
                <w:color w:val="000000" w:themeColor="text1"/>
                <w:sz w:val="24"/>
              </w:rPr>
              <w:t>安全管理</w:t>
            </w:r>
          </w:p>
        </w:tc>
        <w:tc>
          <w:tcPr>
            <w:tcW w:w="4515" w:type="dxa"/>
            <w:tcBorders>
              <w:top w:val="single" w:sz="4" w:space="0" w:color="auto"/>
              <w:left w:val="single" w:sz="4" w:space="0" w:color="auto"/>
              <w:bottom w:val="single" w:sz="4" w:space="0" w:color="auto"/>
              <w:right w:val="single" w:sz="4" w:space="0" w:color="auto"/>
            </w:tcBorders>
            <w:vAlign w:val="center"/>
          </w:tcPr>
          <w:p w:rsidR="0006436D" w:rsidRPr="00B42CF6" w:rsidRDefault="0006436D" w:rsidP="0006436D">
            <w:pPr>
              <w:pStyle w:val="a3"/>
              <w:rPr>
                <w:color w:val="000000" w:themeColor="text1"/>
                <w:sz w:val="24"/>
                <w:szCs w:val="24"/>
              </w:rPr>
            </w:pPr>
            <w:r w:rsidRPr="00B42CF6">
              <w:rPr>
                <w:rFonts w:hint="eastAsia"/>
                <w:color w:val="000000" w:themeColor="text1"/>
                <w:sz w:val="24"/>
                <w:szCs w:val="24"/>
              </w:rPr>
              <w:t>系统提供用户日志，可对系统用户操作行为进行记录；</w:t>
            </w:r>
          </w:p>
          <w:p w:rsidR="0006436D" w:rsidRPr="00B42CF6" w:rsidRDefault="0006436D" w:rsidP="0006436D">
            <w:pPr>
              <w:pStyle w:val="a3"/>
              <w:rPr>
                <w:color w:val="000000" w:themeColor="text1"/>
                <w:sz w:val="24"/>
                <w:szCs w:val="24"/>
              </w:rPr>
            </w:pPr>
            <w:r w:rsidRPr="00B42CF6">
              <w:rPr>
                <w:rFonts w:hint="eastAsia"/>
                <w:color w:val="000000" w:themeColor="text1"/>
                <w:sz w:val="24"/>
                <w:szCs w:val="24"/>
              </w:rPr>
              <w:t>提供系统备份服务，支持按天对系统数据库（非文件备份）进行全库备份。</w:t>
            </w:r>
          </w:p>
          <w:p w:rsidR="0006436D" w:rsidRPr="00B42CF6" w:rsidRDefault="0006436D" w:rsidP="0006436D">
            <w:pPr>
              <w:pStyle w:val="a3"/>
              <w:rPr>
                <w:color w:val="000000" w:themeColor="text1"/>
                <w:sz w:val="24"/>
                <w:szCs w:val="24"/>
              </w:rPr>
            </w:pPr>
            <w:bookmarkStart w:id="23" w:name="_Toc32157"/>
            <w:r w:rsidRPr="00B42CF6">
              <w:rPr>
                <w:rFonts w:hint="eastAsia"/>
                <w:color w:val="000000" w:themeColor="text1"/>
                <w:sz w:val="24"/>
                <w:szCs w:val="24"/>
              </w:rPr>
              <w:t>（1）服务器监控</w:t>
            </w:r>
            <w:bookmarkEnd w:id="23"/>
            <w:r w:rsidRPr="00B42CF6">
              <w:rPr>
                <w:rFonts w:hint="eastAsia"/>
                <w:color w:val="000000" w:themeColor="text1"/>
                <w:sz w:val="24"/>
                <w:szCs w:val="24"/>
              </w:rPr>
              <w:tab/>
            </w:r>
          </w:p>
          <w:p w:rsidR="0006436D" w:rsidRPr="00B42CF6" w:rsidRDefault="0006436D" w:rsidP="0006436D">
            <w:pPr>
              <w:pStyle w:val="a3"/>
              <w:rPr>
                <w:color w:val="000000" w:themeColor="text1"/>
                <w:sz w:val="24"/>
                <w:szCs w:val="24"/>
              </w:rPr>
            </w:pPr>
            <w:r w:rsidRPr="00B42CF6">
              <w:rPr>
                <w:rFonts w:hint="eastAsia"/>
                <w:color w:val="000000" w:themeColor="text1"/>
                <w:sz w:val="24"/>
                <w:szCs w:val="24"/>
              </w:rPr>
              <w:t>支持对系统运行的服务器、JAVA内存、软件异常情况、定时任务异常情况、数据连接异常情况进行实时监控。</w:t>
            </w:r>
          </w:p>
          <w:p w:rsidR="0006436D" w:rsidRPr="00B42CF6" w:rsidRDefault="0006436D" w:rsidP="0006436D">
            <w:pPr>
              <w:pStyle w:val="a3"/>
              <w:rPr>
                <w:color w:val="000000" w:themeColor="text1"/>
                <w:sz w:val="24"/>
                <w:szCs w:val="24"/>
              </w:rPr>
            </w:pPr>
            <w:bookmarkStart w:id="24" w:name="_Toc28686"/>
            <w:r w:rsidRPr="00B42CF6">
              <w:rPr>
                <w:rFonts w:hint="eastAsia"/>
                <w:color w:val="000000" w:themeColor="text1"/>
                <w:sz w:val="24"/>
                <w:szCs w:val="24"/>
              </w:rPr>
              <w:t>（2）配置模式</w:t>
            </w:r>
            <w:bookmarkEnd w:id="24"/>
          </w:p>
          <w:p w:rsidR="0006436D" w:rsidRPr="00B42CF6" w:rsidRDefault="0006436D" w:rsidP="0006436D">
            <w:pPr>
              <w:pStyle w:val="a3"/>
              <w:rPr>
                <w:color w:val="000000" w:themeColor="text1"/>
                <w:sz w:val="24"/>
                <w:szCs w:val="24"/>
              </w:rPr>
            </w:pPr>
            <w:r w:rsidRPr="00B42CF6">
              <w:rPr>
                <w:rFonts w:hint="eastAsia"/>
                <w:color w:val="000000" w:themeColor="text1"/>
                <w:sz w:val="24"/>
                <w:szCs w:val="24"/>
              </w:rPr>
              <w:t>系统提供配置模式功能，支持用户对页面内填写的字段信息进行维护，如支持设置某字段的显示名称、某字段是否为必填、是否显示、所占行宽度、帮助提示、最小长度、最大长度等信息。</w:t>
            </w:r>
          </w:p>
          <w:p w:rsidR="00CB3B44" w:rsidRPr="00B42CF6" w:rsidRDefault="0006436D" w:rsidP="00716CE8">
            <w:pPr>
              <w:pStyle w:val="a3"/>
              <w:rPr>
                <w:color w:val="000000" w:themeColor="text1"/>
                <w:sz w:val="24"/>
                <w:szCs w:val="24"/>
              </w:rPr>
            </w:pPr>
            <w:r w:rsidRPr="00B42CF6">
              <w:rPr>
                <w:rFonts w:hint="eastAsia"/>
                <w:color w:val="000000" w:themeColor="text1"/>
                <w:sz w:val="24"/>
                <w:szCs w:val="24"/>
              </w:rPr>
              <w:t>系统提供备用字段，配置模式下，支持用户对备用字段进行启用，满足用户字段扩展的需求。</w:t>
            </w:r>
          </w:p>
        </w:tc>
        <w:tc>
          <w:tcPr>
            <w:tcW w:w="709" w:type="dxa"/>
            <w:tcBorders>
              <w:top w:val="single" w:sz="4" w:space="0" w:color="auto"/>
              <w:left w:val="single" w:sz="4" w:space="0" w:color="auto"/>
              <w:bottom w:val="single" w:sz="4" w:space="0" w:color="auto"/>
              <w:right w:val="single" w:sz="4" w:space="0" w:color="auto"/>
            </w:tcBorders>
            <w:vAlign w:val="center"/>
          </w:tcPr>
          <w:p w:rsidR="00CB3B44" w:rsidRPr="00B42CF6" w:rsidRDefault="00CB3B44" w:rsidP="00AF3FEA">
            <w:pPr>
              <w:spacing w:line="440" w:lineRule="exact"/>
              <w:jc w:val="center"/>
              <w:rPr>
                <w:rFonts w:asciiTheme="majorEastAsia" w:eastAsiaTheme="majorEastAsia" w:hAnsiTheme="majorEastAsia" w:cs="宋体"/>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B3B44" w:rsidRPr="00B42CF6" w:rsidRDefault="00CB3B44" w:rsidP="00AF3FEA">
            <w:pPr>
              <w:spacing w:line="440" w:lineRule="exact"/>
              <w:jc w:val="center"/>
              <w:rPr>
                <w:rFonts w:asciiTheme="majorEastAsia" w:eastAsiaTheme="majorEastAsia" w:hAnsiTheme="majorEastAsia" w:cs="宋体"/>
                <w:color w:val="000000" w:themeColor="text1"/>
                <w:sz w:val="24"/>
              </w:rPr>
            </w:pPr>
          </w:p>
        </w:tc>
      </w:tr>
      <w:tr w:rsidR="001F416B" w:rsidRPr="00B42CF6" w:rsidTr="00A302AC">
        <w:trPr>
          <w:trHeight w:val="600"/>
          <w:jc w:val="center"/>
        </w:trPr>
        <w:tc>
          <w:tcPr>
            <w:tcW w:w="799" w:type="dxa"/>
            <w:tcBorders>
              <w:top w:val="single" w:sz="4" w:space="0" w:color="auto"/>
              <w:left w:val="single" w:sz="4" w:space="0" w:color="auto"/>
              <w:bottom w:val="single" w:sz="4" w:space="0" w:color="auto"/>
              <w:right w:val="single" w:sz="4" w:space="0" w:color="auto"/>
            </w:tcBorders>
            <w:vAlign w:val="center"/>
          </w:tcPr>
          <w:p w:rsidR="00CB3B44" w:rsidRPr="00B42CF6" w:rsidRDefault="001F416B" w:rsidP="00B56E3B">
            <w:pPr>
              <w:spacing w:line="440" w:lineRule="exact"/>
              <w:jc w:val="center"/>
              <w:rPr>
                <w:rFonts w:asciiTheme="majorEastAsia" w:eastAsiaTheme="majorEastAsia" w:hAnsiTheme="majorEastAsia" w:cs="宋体"/>
                <w:color w:val="000000" w:themeColor="text1"/>
                <w:sz w:val="24"/>
              </w:rPr>
            </w:pPr>
            <w:r w:rsidRPr="00B42CF6">
              <w:rPr>
                <w:rFonts w:asciiTheme="majorEastAsia" w:eastAsiaTheme="majorEastAsia" w:hAnsiTheme="majorEastAsia" w:cs="宋体" w:hint="eastAsia"/>
                <w:color w:val="000000" w:themeColor="text1"/>
                <w:sz w:val="24"/>
              </w:rPr>
              <w:t>1</w:t>
            </w:r>
            <w:r w:rsidR="00B56E3B" w:rsidRPr="00B42CF6">
              <w:rPr>
                <w:rFonts w:asciiTheme="majorEastAsia" w:eastAsiaTheme="majorEastAsia" w:hAnsiTheme="majorEastAsia" w:cs="宋体" w:hint="eastAsia"/>
                <w:color w:val="000000" w:themeColor="text1"/>
                <w:sz w:val="24"/>
              </w:rPr>
              <w:t>5</w:t>
            </w:r>
          </w:p>
        </w:tc>
        <w:tc>
          <w:tcPr>
            <w:tcW w:w="1897" w:type="dxa"/>
            <w:tcBorders>
              <w:top w:val="single" w:sz="4" w:space="0" w:color="auto"/>
              <w:left w:val="single" w:sz="4" w:space="0" w:color="auto"/>
              <w:bottom w:val="single" w:sz="4" w:space="0" w:color="auto"/>
              <w:right w:val="single" w:sz="4" w:space="0" w:color="auto"/>
            </w:tcBorders>
            <w:vAlign w:val="center"/>
          </w:tcPr>
          <w:p w:rsidR="00CB3B44" w:rsidRPr="00B42CF6" w:rsidRDefault="0006436D" w:rsidP="00AF3FEA">
            <w:pPr>
              <w:spacing w:line="440" w:lineRule="exact"/>
              <w:jc w:val="center"/>
              <w:rPr>
                <w:color w:val="000000" w:themeColor="text1"/>
                <w:sz w:val="24"/>
              </w:rPr>
            </w:pPr>
            <w:r w:rsidRPr="00B42CF6">
              <w:rPr>
                <w:rFonts w:hint="eastAsia"/>
                <w:color w:val="000000" w:themeColor="text1"/>
                <w:sz w:val="24"/>
              </w:rPr>
              <w:t>系统帮助中心</w:t>
            </w:r>
          </w:p>
        </w:tc>
        <w:tc>
          <w:tcPr>
            <w:tcW w:w="4515" w:type="dxa"/>
            <w:tcBorders>
              <w:top w:val="single" w:sz="4" w:space="0" w:color="auto"/>
              <w:left w:val="single" w:sz="4" w:space="0" w:color="auto"/>
              <w:bottom w:val="single" w:sz="4" w:space="0" w:color="auto"/>
              <w:right w:val="single" w:sz="4" w:space="0" w:color="auto"/>
            </w:tcBorders>
            <w:vAlign w:val="center"/>
          </w:tcPr>
          <w:p w:rsidR="0006436D" w:rsidRPr="00B42CF6" w:rsidRDefault="0006436D" w:rsidP="0006436D">
            <w:pPr>
              <w:pStyle w:val="a3"/>
              <w:rPr>
                <w:color w:val="000000" w:themeColor="text1"/>
                <w:sz w:val="24"/>
                <w:szCs w:val="24"/>
              </w:rPr>
            </w:pPr>
            <w:r w:rsidRPr="00B42CF6">
              <w:rPr>
                <w:rFonts w:hint="eastAsia"/>
                <w:color w:val="000000" w:themeColor="text1"/>
                <w:sz w:val="24"/>
                <w:szCs w:val="24"/>
              </w:rPr>
              <w:t>支持用户在线对系统进行操作意见反馈；支持维护系统常见问题及对应的答案，并在系统首页进行展示；提供用户手册下载功能，方便用户快速了解系统操作；</w:t>
            </w:r>
          </w:p>
          <w:p w:rsidR="0006436D" w:rsidRPr="00B42CF6" w:rsidRDefault="0006436D" w:rsidP="0006436D">
            <w:pPr>
              <w:pStyle w:val="a3"/>
              <w:rPr>
                <w:color w:val="000000" w:themeColor="text1"/>
                <w:sz w:val="24"/>
                <w:szCs w:val="24"/>
              </w:rPr>
            </w:pPr>
            <w:r w:rsidRPr="00B42CF6">
              <w:rPr>
                <w:rFonts w:hint="eastAsia"/>
                <w:color w:val="000000" w:themeColor="text1"/>
                <w:sz w:val="24"/>
                <w:szCs w:val="24"/>
              </w:rPr>
              <w:t>支持集成微信公众号服务，用户关注公众号并绑定微信号码后，可接收采购的业务通知，利用微信进行相关业务的查询和办理；</w:t>
            </w:r>
          </w:p>
          <w:p w:rsidR="0006436D" w:rsidRPr="00B42CF6" w:rsidRDefault="0006436D" w:rsidP="0006436D">
            <w:pPr>
              <w:pStyle w:val="a3"/>
              <w:rPr>
                <w:color w:val="000000" w:themeColor="text1"/>
                <w:sz w:val="24"/>
                <w:szCs w:val="24"/>
              </w:rPr>
            </w:pPr>
            <w:r w:rsidRPr="00B42CF6">
              <w:rPr>
                <w:rFonts w:hint="eastAsia"/>
                <w:color w:val="000000" w:themeColor="text1"/>
                <w:sz w:val="24"/>
                <w:szCs w:val="24"/>
              </w:rPr>
              <w:t>支持在线客服功能，在线客服功能嵌入系统中；</w:t>
            </w:r>
          </w:p>
          <w:p w:rsidR="0006436D" w:rsidRPr="00B42CF6" w:rsidRDefault="0006436D" w:rsidP="0006436D">
            <w:pPr>
              <w:pStyle w:val="a3"/>
              <w:rPr>
                <w:color w:val="000000" w:themeColor="text1"/>
                <w:sz w:val="24"/>
                <w:szCs w:val="24"/>
              </w:rPr>
            </w:pPr>
            <w:r w:rsidRPr="00B42CF6">
              <w:rPr>
                <w:rFonts w:hint="eastAsia"/>
                <w:color w:val="000000" w:themeColor="text1"/>
                <w:sz w:val="24"/>
                <w:szCs w:val="24"/>
              </w:rPr>
              <w:t>支持用户在业务办理过程中，随时发</w:t>
            </w:r>
            <w:r w:rsidRPr="00B42CF6">
              <w:rPr>
                <w:rFonts w:hint="eastAsia"/>
                <w:color w:val="000000" w:themeColor="text1"/>
                <w:sz w:val="24"/>
                <w:szCs w:val="24"/>
              </w:rPr>
              <w:lastRenderedPageBreak/>
              <w:t>起问题咨询，并与客服人员在线进行沟通交流；</w:t>
            </w:r>
          </w:p>
          <w:p w:rsidR="00CB3B44" w:rsidRPr="00B42CF6" w:rsidRDefault="0006436D" w:rsidP="001F416B">
            <w:pPr>
              <w:pStyle w:val="a3"/>
              <w:rPr>
                <w:color w:val="000000" w:themeColor="text1"/>
                <w:sz w:val="24"/>
                <w:szCs w:val="24"/>
              </w:rPr>
            </w:pPr>
            <w:r w:rsidRPr="00B42CF6">
              <w:rPr>
                <w:rFonts w:hint="eastAsia"/>
                <w:color w:val="000000" w:themeColor="text1"/>
                <w:sz w:val="24"/>
                <w:szCs w:val="24"/>
              </w:rPr>
              <w:t>支持用户通过在线客服功能进行在线截图以及上传附件给客服。</w:t>
            </w:r>
          </w:p>
        </w:tc>
        <w:tc>
          <w:tcPr>
            <w:tcW w:w="709" w:type="dxa"/>
            <w:tcBorders>
              <w:top w:val="single" w:sz="4" w:space="0" w:color="auto"/>
              <w:left w:val="single" w:sz="4" w:space="0" w:color="auto"/>
              <w:bottom w:val="single" w:sz="4" w:space="0" w:color="auto"/>
              <w:right w:val="single" w:sz="4" w:space="0" w:color="auto"/>
            </w:tcBorders>
            <w:vAlign w:val="center"/>
          </w:tcPr>
          <w:p w:rsidR="00CB3B44" w:rsidRPr="00B42CF6" w:rsidRDefault="00CB3B44" w:rsidP="00AF3FEA">
            <w:pPr>
              <w:spacing w:line="440" w:lineRule="exact"/>
              <w:jc w:val="center"/>
              <w:rPr>
                <w:rFonts w:asciiTheme="majorEastAsia" w:eastAsiaTheme="majorEastAsia" w:hAnsiTheme="majorEastAsia" w:cs="宋体"/>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B3B44" w:rsidRPr="00B42CF6" w:rsidRDefault="00CB3B44" w:rsidP="00AF3FEA">
            <w:pPr>
              <w:spacing w:line="440" w:lineRule="exact"/>
              <w:jc w:val="center"/>
              <w:rPr>
                <w:rFonts w:asciiTheme="majorEastAsia" w:eastAsiaTheme="majorEastAsia" w:hAnsiTheme="majorEastAsia" w:cs="宋体"/>
                <w:color w:val="000000" w:themeColor="text1"/>
                <w:sz w:val="24"/>
              </w:rPr>
            </w:pPr>
          </w:p>
        </w:tc>
      </w:tr>
      <w:bookmarkEnd w:id="9"/>
      <w:bookmarkEnd w:id="10"/>
    </w:tbl>
    <w:p w:rsidR="00CB3B44" w:rsidRPr="00B42CF6" w:rsidRDefault="00CB3B44" w:rsidP="00CB3B44">
      <w:pPr>
        <w:pStyle w:val="a4"/>
        <w:rPr>
          <w:color w:val="000000" w:themeColor="text1"/>
        </w:rPr>
      </w:pPr>
    </w:p>
    <w:p w:rsidR="00D27F2D" w:rsidRPr="00B42CF6" w:rsidRDefault="00D27F2D" w:rsidP="00CB3B44">
      <w:pPr>
        <w:pStyle w:val="a4"/>
        <w:rPr>
          <w:color w:val="000000" w:themeColor="text1"/>
        </w:rPr>
      </w:pPr>
    </w:p>
    <w:p w:rsidR="00D27F2D" w:rsidRPr="00B42CF6" w:rsidRDefault="00D27F2D" w:rsidP="00CB3B44">
      <w:pPr>
        <w:pStyle w:val="a4"/>
        <w:rPr>
          <w:color w:val="000000" w:themeColor="text1"/>
        </w:rPr>
      </w:pPr>
    </w:p>
    <w:p w:rsidR="00D27F2D" w:rsidRPr="00B42CF6" w:rsidRDefault="00FF44DF" w:rsidP="00CB3B44">
      <w:pPr>
        <w:pStyle w:val="a4"/>
        <w:rPr>
          <w:color w:val="000000" w:themeColor="text1"/>
        </w:rPr>
      </w:pPr>
      <w:r w:rsidRPr="00B42CF6">
        <w:rPr>
          <w:rFonts w:hint="eastAsia"/>
          <w:color w:val="000000" w:themeColor="text1"/>
        </w:rPr>
        <w:t xml:space="preserve">    </w:t>
      </w:r>
      <w:r w:rsidRPr="00B42CF6">
        <w:rPr>
          <w:rFonts w:hint="eastAsia"/>
          <w:color w:val="000000" w:themeColor="text1"/>
        </w:rPr>
        <w:t>七、评分细则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392"/>
        <w:gridCol w:w="5323"/>
        <w:gridCol w:w="1134"/>
      </w:tblGrid>
      <w:tr w:rsidR="00B42CF6" w:rsidRPr="00B42CF6" w:rsidTr="001B171C">
        <w:trPr>
          <w:trHeight w:val="321"/>
        </w:trPr>
        <w:tc>
          <w:tcPr>
            <w:tcW w:w="2298" w:type="dxa"/>
            <w:gridSpan w:val="2"/>
            <w:vAlign w:val="center"/>
          </w:tcPr>
          <w:p w:rsidR="00D27F2D" w:rsidRPr="00B42CF6" w:rsidRDefault="00D27F2D"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评价因素</w:t>
            </w:r>
          </w:p>
        </w:tc>
        <w:tc>
          <w:tcPr>
            <w:tcW w:w="5323" w:type="dxa"/>
            <w:vAlign w:val="center"/>
          </w:tcPr>
          <w:p w:rsidR="00D27F2D" w:rsidRPr="00B42CF6" w:rsidRDefault="00780E44"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color w:val="000000" w:themeColor="text1"/>
                <w:szCs w:val="21"/>
              </w:rPr>
              <w:t>评分标准</w:t>
            </w:r>
          </w:p>
        </w:tc>
        <w:tc>
          <w:tcPr>
            <w:tcW w:w="1134" w:type="dxa"/>
            <w:vAlign w:val="center"/>
          </w:tcPr>
          <w:p w:rsidR="00D27F2D" w:rsidRPr="00B42CF6" w:rsidRDefault="00780E44" w:rsidP="00923F4B">
            <w:pPr>
              <w:adjustRightInd w:val="0"/>
              <w:spacing w:line="400" w:lineRule="exact"/>
              <w:textAlignment w:val="baseline"/>
              <w:rPr>
                <w:rFonts w:ascii="宋体" w:hAnsi="宋体" w:cs="微软雅黑"/>
                <w:color w:val="000000" w:themeColor="text1"/>
                <w:szCs w:val="21"/>
              </w:rPr>
            </w:pPr>
            <w:r w:rsidRPr="00B42CF6">
              <w:rPr>
                <w:rFonts w:ascii="宋体" w:hAnsi="宋体" w:cs="微软雅黑"/>
                <w:color w:val="000000" w:themeColor="text1"/>
                <w:szCs w:val="21"/>
              </w:rPr>
              <w:t>分值</w:t>
            </w:r>
            <w:r w:rsidR="001B171C" w:rsidRPr="00B42CF6">
              <w:rPr>
                <w:rFonts w:ascii="宋体" w:hAnsi="宋体" w:cs="微软雅黑"/>
                <w:color w:val="000000" w:themeColor="text1"/>
                <w:szCs w:val="21"/>
              </w:rPr>
              <w:t>范围</w:t>
            </w:r>
          </w:p>
        </w:tc>
      </w:tr>
      <w:tr w:rsidR="00B42CF6" w:rsidRPr="00B42CF6" w:rsidTr="001B171C">
        <w:trPr>
          <w:trHeight w:val="1145"/>
        </w:trPr>
        <w:tc>
          <w:tcPr>
            <w:tcW w:w="906" w:type="dxa"/>
            <w:vMerge w:val="restart"/>
            <w:vAlign w:val="center"/>
          </w:tcPr>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价格</w:t>
            </w:r>
          </w:p>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部分</w:t>
            </w:r>
          </w:p>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30分</w:t>
            </w:r>
          </w:p>
        </w:tc>
        <w:tc>
          <w:tcPr>
            <w:tcW w:w="1392" w:type="dxa"/>
            <w:vAlign w:val="center"/>
          </w:tcPr>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商务报价</w:t>
            </w:r>
          </w:p>
        </w:tc>
        <w:tc>
          <w:tcPr>
            <w:tcW w:w="5323" w:type="dxa"/>
          </w:tcPr>
          <w:p w:rsidR="00780E44" w:rsidRPr="00B42CF6" w:rsidRDefault="00780E44" w:rsidP="00923F4B">
            <w:pPr>
              <w:spacing w:line="400" w:lineRule="exact"/>
              <w:ind w:firstLineChars="200" w:firstLine="420"/>
              <w:rPr>
                <w:color w:val="000000" w:themeColor="text1"/>
                <w:szCs w:val="21"/>
              </w:rPr>
            </w:pPr>
            <w:r w:rsidRPr="00B42CF6">
              <w:rPr>
                <w:color w:val="000000" w:themeColor="text1"/>
                <w:szCs w:val="21"/>
              </w:rPr>
              <w:t>1</w:t>
            </w:r>
            <w:r w:rsidR="00866DB2" w:rsidRPr="00B42CF6">
              <w:rPr>
                <w:rFonts w:hint="eastAsia"/>
                <w:color w:val="000000" w:themeColor="text1"/>
                <w:szCs w:val="21"/>
              </w:rPr>
              <w:t>．</w:t>
            </w:r>
            <w:r w:rsidRPr="00B42CF6">
              <w:rPr>
                <w:rFonts w:hint="eastAsia"/>
                <w:color w:val="000000" w:themeColor="text1"/>
                <w:szCs w:val="21"/>
              </w:rPr>
              <w:t>评标基准价：评标价最低的为评标基准价。</w:t>
            </w:r>
          </w:p>
          <w:p w:rsidR="00780E44" w:rsidRPr="00B42CF6" w:rsidRDefault="00780E44" w:rsidP="00923F4B">
            <w:pPr>
              <w:spacing w:line="400" w:lineRule="exact"/>
              <w:ind w:firstLineChars="200" w:firstLine="420"/>
              <w:rPr>
                <w:color w:val="000000" w:themeColor="text1"/>
                <w:szCs w:val="21"/>
              </w:rPr>
            </w:pPr>
            <w:r w:rsidRPr="00B42CF6">
              <w:rPr>
                <w:color w:val="000000" w:themeColor="text1"/>
                <w:szCs w:val="21"/>
              </w:rPr>
              <w:t>2</w:t>
            </w:r>
            <w:r w:rsidR="00866DB2" w:rsidRPr="00B42CF6">
              <w:rPr>
                <w:rFonts w:hint="eastAsia"/>
                <w:color w:val="000000" w:themeColor="text1"/>
                <w:szCs w:val="21"/>
              </w:rPr>
              <w:t>．</w:t>
            </w:r>
            <w:r w:rsidRPr="00B42CF6">
              <w:rPr>
                <w:rFonts w:hint="eastAsia"/>
                <w:color w:val="000000" w:themeColor="text1"/>
                <w:szCs w:val="21"/>
              </w:rPr>
              <w:t>投标报价得分计算：评标价为评标基准价的得满分</w:t>
            </w:r>
            <w:r w:rsidRPr="00B42CF6">
              <w:rPr>
                <w:color w:val="000000" w:themeColor="text1"/>
                <w:szCs w:val="21"/>
              </w:rPr>
              <w:t>2</w:t>
            </w:r>
            <w:r w:rsidRPr="00B42CF6">
              <w:rPr>
                <w:rFonts w:hint="eastAsia"/>
                <w:color w:val="000000" w:themeColor="text1"/>
                <w:szCs w:val="21"/>
              </w:rPr>
              <w:t>6</w:t>
            </w:r>
            <w:r w:rsidRPr="00B42CF6">
              <w:rPr>
                <w:rFonts w:hint="eastAsia"/>
                <w:color w:val="000000" w:themeColor="text1"/>
                <w:szCs w:val="21"/>
              </w:rPr>
              <w:t>分。其他</w:t>
            </w:r>
            <w:r w:rsidR="00CF6DD9" w:rsidRPr="00B42CF6">
              <w:rPr>
                <w:rFonts w:hint="eastAsia"/>
                <w:color w:val="000000" w:themeColor="text1"/>
                <w:szCs w:val="21"/>
              </w:rPr>
              <w:t>供应商</w:t>
            </w:r>
            <w:r w:rsidRPr="00B42CF6">
              <w:rPr>
                <w:rFonts w:hint="eastAsia"/>
                <w:color w:val="000000" w:themeColor="text1"/>
                <w:szCs w:val="21"/>
              </w:rPr>
              <w:t>的投标报价得分统一按下列公式计算：投标报价得分</w:t>
            </w:r>
            <w:r w:rsidRPr="00B42CF6">
              <w:rPr>
                <w:rFonts w:hint="eastAsia"/>
                <w:color w:val="000000" w:themeColor="text1"/>
                <w:szCs w:val="21"/>
              </w:rPr>
              <w:t>=</w:t>
            </w:r>
            <w:r w:rsidRPr="00B42CF6">
              <w:rPr>
                <w:rFonts w:hint="eastAsia"/>
                <w:color w:val="000000" w:themeColor="text1"/>
                <w:szCs w:val="21"/>
              </w:rPr>
              <w:t>（评标基准价</w:t>
            </w:r>
            <w:r w:rsidRPr="00B42CF6">
              <w:rPr>
                <w:rFonts w:hint="eastAsia"/>
                <w:color w:val="000000" w:themeColor="text1"/>
                <w:szCs w:val="21"/>
              </w:rPr>
              <w:t>/</w:t>
            </w:r>
            <w:r w:rsidRPr="00B42CF6">
              <w:rPr>
                <w:rFonts w:hint="eastAsia"/>
                <w:color w:val="000000" w:themeColor="text1"/>
                <w:szCs w:val="21"/>
              </w:rPr>
              <w:t>评标价）</w:t>
            </w:r>
            <w:r w:rsidR="0009598E" w:rsidRPr="00B42CF6">
              <w:rPr>
                <w:rFonts w:hint="eastAsia"/>
                <w:color w:val="000000" w:themeColor="text1"/>
                <w:szCs w:val="21"/>
              </w:rPr>
              <w:t>×</w:t>
            </w:r>
            <w:r w:rsidRPr="00B42CF6">
              <w:rPr>
                <w:color w:val="000000" w:themeColor="text1"/>
                <w:szCs w:val="21"/>
              </w:rPr>
              <w:t>2</w:t>
            </w:r>
            <w:r w:rsidRPr="00B42CF6">
              <w:rPr>
                <w:rFonts w:hint="eastAsia"/>
                <w:color w:val="000000" w:themeColor="text1"/>
                <w:szCs w:val="21"/>
              </w:rPr>
              <w:t>6</w:t>
            </w:r>
            <w:r w:rsidR="0009598E" w:rsidRPr="00B42CF6">
              <w:rPr>
                <w:rFonts w:hint="eastAsia"/>
                <w:color w:val="000000" w:themeColor="text1"/>
                <w:szCs w:val="21"/>
              </w:rPr>
              <w:t>×</w:t>
            </w:r>
            <w:r w:rsidR="0009598E" w:rsidRPr="00B42CF6">
              <w:rPr>
                <w:rFonts w:hint="eastAsia"/>
                <w:color w:val="000000" w:themeColor="text1"/>
                <w:szCs w:val="21"/>
              </w:rPr>
              <w:t>100%</w:t>
            </w:r>
            <w:r w:rsidRPr="00B42CF6">
              <w:rPr>
                <w:rFonts w:hint="eastAsia"/>
                <w:color w:val="000000" w:themeColor="text1"/>
                <w:szCs w:val="21"/>
              </w:rPr>
              <w:t>。</w:t>
            </w:r>
          </w:p>
          <w:p w:rsidR="00780E44" w:rsidRPr="00B42CF6" w:rsidRDefault="00780E44" w:rsidP="00923F4B">
            <w:pPr>
              <w:spacing w:line="400" w:lineRule="exact"/>
              <w:ind w:firstLineChars="200" w:firstLine="420"/>
              <w:rPr>
                <w:color w:val="000000" w:themeColor="text1"/>
                <w:szCs w:val="21"/>
              </w:rPr>
            </w:pPr>
            <w:r w:rsidRPr="00B42CF6">
              <w:rPr>
                <w:rFonts w:hint="eastAsia"/>
                <w:color w:val="000000" w:themeColor="text1"/>
                <w:szCs w:val="21"/>
              </w:rPr>
              <w:t>注：该报价为磋商后的报价。</w:t>
            </w:r>
          </w:p>
        </w:tc>
        <w:tc>
          <w:tcPr>
            <w:tcW w:w="1134" w:type="dxa"/>
            <w:vAlign w:val="center"/>
          </w:tcPr>
          <w:p w:rsidR="00780E44" w:rsidRPr="00B42CF6" w:rsidRDefault="001B171C"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0-</w:t>
            </w:r>
            <w:r w:rsidR="00780E44" w:rsidRPr="00B42CF6">
              <w:rPr>
                <w:rFonts w:ascii="宋体" w:hAnsi="宋体" w:cs="微软雅黑"/>
                <w:color w:val="000000" w:themeColor="text1"/>
                <w:szCs w:val="21"/>
              </w:rPr>
              <w:t>2</w:t>
            </w:r>
            <w:r w:rsidR="00780E44" w:rsidRPr="00B42CF6">
              <w:rPr>
                <w:rFonts w:ascii="宋体" w:hAnsi="宋体" w:cs="微软雅黑" w:hint="eastAsia"/>
                <w:color w:val="000000" w:themeColor="text1"/>
                <w:szCs w:val="21"/>
              </w:rPr>
              <w:t>6</w:t>
            </w:r>
            <w:r w:rsidRPr="00B42CF6">
              <w:rPr>
                <w:rFonts w:ascii="宋体" w:hAnsi="宋体" w:cs="微软雅黑" w:hint="eastAsia"/>
                <w:color w:val="000000" w:themeColor="text1"/>
                <w:szCs w:val="21"/>
              </w:rPr>
              <w:t>分</w:t>
            </w:r>
          </w:p>
        </w:tc>
      </w:tr>
      <w:tr w:rsidR="00B42CF6" w:rsidRPr="00B42CF6" w:rsidTr="001B171C">
        <w:trPr>
          <w:trHeight w:val="1145"/>
        </w:trPr>
        <w:tc>
          <w:tcPr>
            <w:tcW w:w="906" w:type="dxa"/>
            <w:vMerge/>
            <w:vAlign w:val="center"/>
          </w:tcPr>
          <w:p w:rsidR="00780E44" w:rsidRPr="00B42CF6" w:rsidRDefault="00780E44" w:rsidP="00923F4B">
            <w:pPr>
              <w:adjustRightInd w:val="0"/>
              <w:spacing w:line="400" w:lineRule="exact"/>
              <w:jc w:val="center"/>
              <w:textAlignment w:val="baseline"/>
              <w:rPr>
                <w:color w:val="000000" w:themeColor="text1"/>
                <w:szCs w:val="21"/>
              </w:rPr>
            </w:pPr>
          </w:p>
        </w:tc>
        <w:tc>
          <w:tcPr>
            <w:tcW w:w="1392" w:type="dxa"/>
            <w:vAlign w:val="center"/>
          </w:tcPr>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免费质保期后的维护服务报价</w:t>
            </w:r>
          </w:p>
        </w:tc>
        <w:tc>
          <w:tcPr>
            <w:tcW w:w="5323" w:type="dxa"/>
          </w:tcPr>
          <w:p w:rsidR="00780E44" w:rsidRPr="00B42CF6" w:rsidRDefault="00780E44" w:rsidP="00923F4B">
            <w:pPr>
              <w:spacing w:line="400" w:lineRule="exact"/>
              <w:ind w:firstLineChars="200" w:firstLine="420"/>
              <w:rPr>
                <w:color w:val="000000" w:themeColor="text1"/>
                <w:szCs w:val="21"/>
              </w:rPr>
            </w:pPr>
            <w:r w:rsidRPr="00B42CF6">
              <w:rPr>
                <w:rFonts w:hint="eastAsia"/>
                <w:color w:val="000000" w:themeColor="text1"/>
                <w:szCs w:val="21"/>
              </w:rPr>
              <w:t>1</w:t>
            </w:r>
            <w:r w:rsidR="00866DB2" w:rsidRPr="00B42CF6">
              <w:rPr>
                <w:rFonts w:hint="eastAsia"/>
                <w:color w:val="000000" w:themeColor="text1"/>
                <w:szCs w:val="21"/>
              </w:rPr>
              <w:t>．</w:t>
            </w:r>
            <w:r w:rsidR="00DB6988" w:rsidRPr="00B42CF6">
              <w:rPr>
                <w:rFonts w:hint="eastAsia"/>
                <w:color w:val="000000" w:themeColor="text1"/>
                <w:szCs w:val="21"/>
              </w:rPr>
              <w:t>维护服务基准价：维护服务报价最低的为评标基准价；</w:t>
            </w:r>
          </w:p>
          <w:p w:rsidR="00780E44" w:rsidRPr="00B42CF6" w:rsidRDefault="00780E44" w:rsidP="00923F4B">
            <w:pPr>
              <w:spacing w:line="400" w:lineRule="exact"/>
              <w:ind w:firstLineChars="200" w:firstLine="420"/>
              <w:rPr>
                <w:color w:val="000000" w:themeColor="text1"/>
                <w:szCs w:val="21"/>
              </w:rPr>
            </w:pPr>
            <w:r w:rsidRPr="00B42CF6">
              <w:rPr>
                <w:rFonts w:hint="eastAsia"/>
                <w:color w:val="000000" w:themeColor="text1"/>
                <w:szCs w:val="21"/>
              </w:rPr>
              <w:t>2</w:t>
            </w:r>
            <w:r w:rsidR="00866DB2" w:rsidRPr="00B42CF6">
              <w:rPr>
                <w:rFonts w:hint="eastAsia"/>
                <w:color w:val="000000" w:themeColor="text1"/>
                <w:szCs w:val="21"/>
              </w:rPr>
              <w:t>．</w:t>
            </w:r>
            <w:r w:rsidRPr="00B42CF6">
              <w:rPr>
                <w:rFonts w:hint="eastAsia"/>
                <w:color w:val="000000" w:themeColor="text1"/>
                <w:szCs w:val="21"/>
              </w:rPr>
              <w:t>维护服务报价得分计算：评标价为评标基准价的得满分</w:t>
            </w:r>
            <w:r w:rsidRPr="00B42CF6">
              <w:rPr>
                <w:rFonts w:hint="eastAsia"/>
                <w:color w:val="000000" w:themeColor="text1"/>
                <w:szCs w:val="21"/>
              </w:rPr>
              <w:t>4</w:t>
            </w:r>
            <w:r w:rsidRPr="00B42CF6">
              <w:rPr>
                <w:rFonts w:hint="eastAsia"/>
                <w:color w:val="000000" w:themeColor="text1"/>
                <w:szCs w:val="21"/>
              </w:rPr>
              <w:t>分。其他</w:t>
            </w:r>
            <w:r w:rsidR="00CF6DD9" w:rsidRPr="00B42CF6">
              <w:rPr>
                <w:rFonts w:hint="eastAsia"/>
                <w:color w:val="000000" w:themeColor="text1"/>
                <w:szCs w:val="21"/>
              </w:rPr>
              <w:t>供应商</w:t>
            </w:r>
            <w:r w:rsidRPr="00B42CF6">
              <w:rPr>
                <w:rFonts w:hint="eastAsia"/>
                <w:color w:val="000000" w:themeColor="text1"/>
                <w:szCs w:val="21"/>
              </w:rPr>
              <w:t>的投标报价得分统一按下列公式计算：维护服务报价得分</w:t>
            </w:r>
            <w:r w:rsidRPr="00B42CF6">
              <w:rPr>
                <w:rFonts w:hint="eastAsia"/>
                <w:color w:val="000000" w:themeColor="text1"/>
                <w:szCs w:val="21"/>
              </w:rPr>
              <w:t>=</w:t>
            </w:r>
            <w:r w:rsidRPr="00B42CF6">
              <w:rPr>
                <w:rFonts w:hint="eastAsia"/>
                <w:color w:val="000000" w:themeColor="text1"/>
                <w:szCs w:val="21"/>
              </w:rPr>
              <w:t>（评标基准价</w:t>
            </w:r>
            <w:r w:rsidRPr="00B42CF6">
              <w:rPr>
                <w:rFonts w:hint="eastAsia"/>
                <w:color w:val="000000" w:themeColor="text1"/>
                <w:szCs w:val="21"/>
              </w:rPr>
              <w:t>/</w:t>
            </w:r>
            <w:r w:rsidRPr="00B42CF6">
              <w:rPr>
                <w:rFonts w:hint="eastAsia"/>
                <w:color w:val="000000" w:themeColor="text1"/>
                <w:szCs w:val="21"/>
              </w:rPr>
              <w:t>评标价）</w:t>
            </w:r>
            <w:r w:rsidR="0009598E" w:rsidRPr="00B42CF6">
              <w:rPr>
                <w:rFonts w:hint="eastAsia"/>
                <w:color w:val="000000" w:themeColor="text1"/>
                <w:szCs w:val="21"/>
              </w:rPr>
              <w:t>×</w:t>
            </w:r>
            <w:r w:rsidRPr="00B42CF6">
              <w:rPr>
                <w:rFonts w:hint="eastAsia"/>
                <w:color w:val="000000" w:themeColor="text1"/>
                <w:szCs w:val="21"/>
              </w:rPr>
              <w:t>4</w:t>
            </w:r>
            <w:r w:rsidR="0009598E" w:rsidRPr="00B42CF6">
              <w:rPr>
                <w:rFonts w:hint="eastAsia"/>
                <w:color w:val="000000" w:themeColor="text1"/>
                <w:szCs w:val="21"/>
              </w:rPr>
              <w:t>×</w:t>
            </w:r>
            <w:r w:rsidR="0009598E" w:rsidRPr="00B42CF6">
              <w:rPr>
                <w:rFonts w:hint="eastAsia"/>
                <w:color w:val="000000" w:themeColor="text1"/>
                <w:szCs w:val="21"/>
              </w:rPr>
              <w:t>100%</w:t>
            </w:r>
            <w:r w:rsidRPr="00B42CF6">
              <w:rPr>
                <w:rFonts w:hint="eastAsia"/>
                <w:color w:val="000000" w:themeColor="text1"/>
                <w:szCs w:val="21"/>
              </w:rPr>
              <w:t>。</w:t>
            </w:r>
          </w:p>
          <w:p w:rsidR="00780E44" w:rsidRPr="00B42CF6" w:rsidRDefault="00780E44" w:rsidP="00CB430C">
            <w:pPr>
              <w:spacing w:line="400" w:lineRule="exact"/>
              <w:ind w:firstLineChars="200" w:firstLine="420"/>
              <w:rPr>
                <w:rFonts w:ascii="宋体" w:hAnsi="宋体" w:cs="微软雅黑"/>
                <w:color w:val="000000" w:themeColor="text1"/>
                <w:szCs w:val="21"/>
              </w:rPr>
            </w:pPr>
            <w:r w:rsidRPr="00B42CF6">
              <w:rPr>
                <w:rFonts w:hint="eastAsia"/>
                <w:color w:val="000000" w:themeColor="text1"/>
                <w:szCs w:val="21"/>
              </w:rPr>
              <w:t>注：维护服务</w:t>
            </w:r>
            <w:r w:rsidR="00CF6DD9" w:rsidRPr="00B42CF6">
              <w:rPr>
                <w:rFonts w:hint="eastAsia"/>
                <w:color w:val="000000" w:themeColor="text1"/>
                <w:szCs w:val="21"/>
              </w:rPr>
              <w:t>供应商</w:t>
            </w:r>
            <w:r w:rsidRPr="00B42CF6">
              <w:rPr>
                <w:rFonts w:hint="eastAsia"/>
                <w:color w:val="000000" w:themeColor="text1"/>
                <w:szCs w:val="21"/>
              </w:rPr>
              <w:t>的维护服务报价（年报价）不得超过其投标报价的</w:t>
            </w:r>
            <w:r w:rsidRPr="00B42CF6">
              <w:rPr>
                <w:rFonts w:hint="eastAsia"/>
                <w:color w:val="000000" w:themeColor="text1"/>
                <w:szCs w:val="21"/>
              </w:rPr>
              <w:t>8%</w:t>
            </w:r>
            <w:r w:rsidRPr="00B42CF6">
              <w:rPr>
                <w:rFonts w:hint="eastAsia"/>
                <w:color w:val="000000" w:themeColor="text1"/>
                <w:szCs w:val="21"/>
              </w:rPr>
              <w:t>（招标文件中约定）。如超过招标文件中约定的比例，视作该投标为无效投标。若某一</w:t>
            </w:r>
            <w:r w:rsidR="00CF6DD9" w:rsidRPr="00B42CF6">
              <w:rPr>
                <w:rFonts w:hint="eastAsia"/>
                <w:color w:val="000000" w:themeColor="text1"/>
                <w:szCs w:val="21"/>
              </w:rPr>
              <w:t>供应商</w:t>
            </w:r>
            <w:r w:rsidRPr="00B42CF6">
              <w:rPr>
                <w:rFonts w:hint="eastAsia"/>
                <w:color w:val="000000" w:themeColor="text1"/>
                <w:szCs w:val="21"/>
              </w:rPr>
              <w:t>该项报价为</w:t>
            </w:r>
            <w:r w:rsidRPr="00B42CF6">
              <w:rPr>
                <w:rFonts w:hint="eastAsia"/>
                <w:color w:val="000000" w:themeColor="text1"/>
                <w:szCs w:val="21"/>
              </w:rPr>
              <w:t>0</w:t>
            </w:r>
            <w:r w:rsidRPr="00B42CF6">
              <w:rPr>
                <w:rFonts w:hint="eastAsia"/>
                <w:color w:val="000000" w:themeColor="text1"/>
                <w:szCs w:val="21"/>
              </w:rPr>
              <w:t>元，则该单位的平台终身免费升级、维护。</w:t>
            </w:r>
          </w:p>
        </w:tc>
        <w:tc>
          <w:tcPr>
            <w:tcW w:w="1134" w:type="dxa"/>
            <w:vAlign w:val="center"/>
          </w:tcPr>
          <w:p w:rsidR="00780E44" w:rsidRPr="00B42CF6" w:rsidRDefault="001B171C"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0-</w:t>
            </w:r>
            <w:r w:rsidR="00780E44" w:rsidRPr="00B42CF6">
              <w:rPr>
                <w:rFonts w:ascii="宋体" w:hAnsi="宋体" w:cs="微软雅黑" w:hint="eastAsia"/>
                <w:color w:val="000000" w:themeColor="text1"/>
                <w:szCs w:val="21"/>
              </w:rPr>
              <w:t>4</w:t>
            </w:r>
            <w:r w:rsidRPr="00B42CF6">
              <w:rPr>
                <w:rFonts w:ascii="宋体" w:hAnsi="宋体" w:cs="微软雅黑" w:hint="eastAsia"/>
                <w:color w:val="000000" w:themeColor="text1"/>
                <w:szCs w:val="21"/>
              </w:rPr>
              <w:t>分</w:t>
            </w:r>
          </w:p>
        </w:tc>
      </w:tr>
      <w:tr w:rsidR="00B42CF6" w:rsidRPr="00B42CF6" w:rsidTr="001B171C">
        <w:trPr>
          <w:trHeight w:val="278"/>
        </w:trPr>
        <w:tc>
          <w:tcPr>
            <w:tcW w:w="906" w:type="dxa"/>
            <w:vMerge w:val="restart"/>
            <w:vAlign w:val="center"/>
          </w:tcPr>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技术 部分</w:t>
            </w:r>
          </w:p>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70分</w:t>
            </w:r>
          </w:p>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p>
        </w:tc>
        <w:tc>
          <w:tcPr>
            <w:tcW w:w="1392" w:type="dxa"/>
            <w:vAlign w:val="center"/>
          </w:tcPr>
          <w:p w:rsidR="00780E44" w:rsidRPr="00B42CF6" w:rsidRDefault="00CF6DD9"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供应商</w:t>
            </w:r>
            <w:r w:rsidR="00780E44" w:rsidRPr="00B42CF6">
              <w:rPr>
                <w:rFonts w:ascii="宋体" w:hAnsi="宋体" w:cs="微软雅黑" w:hint="eastAsia"/>
                <w:color w:val="000000" w:themeColor="text1"/>
                <w:szCs w:val="21"/>
              </w:rPr>
              <w:t>业绩</w:t>
            </w:r>
          </w:p>
        </w:tc>
        <w:tc>
          <w:tcPr>
            <w:tcW w:w="5323" w:type="dxa"/>
            <w:vAlign w:val="center"/>
          </w:tcPr>
          <w:p w:rsidR="00780E44" w:rsidRPr="00B42CF6" w:rsidRDefault="00780E44" w:rsidP="00923F4B">
            <w:pPr>
              <w:spacing w:line="400" w:lineRule="exact"/>
              <w:ind w:firstLineChars="200" w:firstLine="420"/>
              <w:rPr>
                <w:color w:val="000000" w:themeColor="text1"/>
                <w:szCs w:val="21"/>
              </w:rPr>
            </w:pPr>
            <w:r w:rsidRPr="00B42CF6">
              <w:rPr>
                <w:color w:val="000000" w:themeColor="text1"/>
                <w:szCs w:val="21"/>
              </w:rPr>
              <w:t>自本项目开标之日起上推</w:t>
            </w:r>
            <w:r w:rsidRPr="00B42CF6">
              <w:rPr>
                <w:rFonts w:hint="eastAsia"/>
                <w:color w:val="000000" w:themeColor="text1"/>
                <w:szCs w:val="21"/>
              </w:rPr>
              <w:t xml:space="preserve"> 3 </w:t>
            </w:r>
            <w:r w:rsidRPr="00B42CF6">
              <w:rPr>
                <w:color w:val="000000" w:themeColor="text1"/>
                <w:szCs w:val="21"/>
              </w:rPr>
              <w:t>年内</w:t>
            </w:r>
            <w:r w:rsidR="00CF6DD9" w:rsidRPr="00B42CF6">
              <w:rPr>
                <w:color w:val="000000" w:themeColor="text1"/>
                <w:szCs w:val="21"/>
              </w:rPr>
              <w:t>供应商</w:t>
            </w:r>
            <w:r w:rsidR="00CB430C" w:rsidRPr="00B42CF6">
              <w:rPr>
                <w:color w:val="000000" w:themeColor="text1"/>
                <w:szCs w:val="21"/>
              </w:rPr>
              <w:t>有</w:t>
            </w:r>
            <w:r w:rsidRPr="00B42CF6">
              <w:rPr>
                <w:color w:val="000000" w:themeColor="text1"/>
                <w:szCs w:val="21"/>
              </w:rPr>
              <w:t>采购管理信息平台业绩，每提供</w:t>
            </w:r>
            <w:r w:rsidRPr="00B42CF6">
              <w:rPr>
                <w:rFonts w:hint="eastAsia"/>
                <w:color w:val="000000" w:themeColor="text1"/>
                <w:szCs w:val="21"/>
              </w:rPr>
              <w:t>1</w:t>
            </w:r>
            <w:r w:rsidR="00CB430C" w:rsidRPr="00B42CF6">
              <w:rPr>
                <w:rFonts w:hint="eastAsia"/>
                <w:color w:val="000000" w:themeColor="text1"/>
                <w:szCs w:val="21"/>
              </w:rPr>
              <w:t>份</w:t>
            </w:r>
            <w:r w:rsidRPr="00B42CF6">
              <w:rPr>
                <w:rFonts w:hint="eastAsia"/>
                <w:color w:val="000000" w:themeColor="text1"/>
                <w:szCs w:val="21"/>
              </w:rPr>
              <w:t>合同</w:t>
            </w:r>
            <w:r w:rsidR="00CB430C" w:rsidRPr="00B42CF6">
              <w:rPr>
                <w:rFonts w:hint="eastAsia"/>
                <w:color w:val="000000" w:themeColor="text1"/>
                <w:szCs w:val="21"/>
              </w:rPr>
              <w:t>得</w:t>
            </w:r>
            <w:r w:rsidRPr="00B42CF6">
              <w:rPr>
                <w:rFonts w:hint="eastAsia"/>
                <w:color w:val="000000" w:themeColor="text1"/>
                <w:szCs w:val="21"/>
              </w:rPr>
              <w:t>3</w:t>
            </w:r>
            <w:r w:rsidRPr="00B42CF6">
              <w:rPr>
                <w:rFonts w:hint="eastAsia"/>
                <w:color w:val="000000" w:themeColor="text1"/>
                <w:szCs w:val="21"/>
              </w:rPr>
              <w:t>分，满分为</w:t>
            </w:r>
            <w:r w:rsidRPr="00B42CF6">
              <w:rPr>
                <w:rFonts w:hint="eastAsia"/>
                <w:color w:val="000000" w:themeColor="text1"/>
                <w:szCs w:val="21"/>
              </w:rPr>
              <w:t>1</w:t>
            </w:r>
            <w:r w:rsidR="001B171C" w:rsidRPr="00B42CF6">
              <w:rPr>
                <w:rFonts w:hint="eastAsia"/>
                <w:color w:val="000000" w:themeColor="text1"/>
                <w:szCs w:val="21"/>
              </w:rPr>
              <w:t>5</w:t>
            </w:r>
            <w:r w:rsidRPr="00B42CF6">
              <w:rPr>
                <w:rFonts w:hint="eastAsia"/>
                <w:color w:val="000000" w:themeColor="text1"/>
                <w:szCs w:val="21"/>
              </w:rPr>
              <w:t>分</w:t>
            </w:r>
          </w:p>
          <w:p w:rsidR="00780E44" w:rsidRPr="00B42CF6" w:rsidRDefault="00780E44" w:rsidP="0009598E">
            <w:pPr>
              <w:spacing w:line="400" w:lineRule="exact"/>
              <w:rPr>
                <w:rFonts w:ascii="宋体" w:hAnsi="宋体" w:cs="微软雅黑"/>
                <w:color w:val="000000" w:themeColor="text1"/>
                <w:szCs w:val="21"/>
              </w:rPr>
            </w:pPr>
            <w:r w:rsidRPr="00B42CF6">
              <w:rPr>
                <w:color w:val="000000" w:themeColor="text1"/>
                <w:szCs w:val="21"/>
              </w:rPr>
              <w:t>（</w:t>
            </w:r>
            <w:r w:rsidRPr="00B42CF6">
              <w:rPr>
                <w:rFonts w:hint="eastAsia"/>
                <w:color w:val="000000" w:themeColor="text1"/>
                <w:szCs w:val="21"/>
              </w:rPr>
              <w:t>投标文件中须提供业绩合同，</w:t>
            </w:r>
            <w:r w:rsidRPr="00B42CF6">
              <w:rPr>
                <w:color w:val="000000" w:themeColor="text1"/>
                <w:szCs w:val="21"/>
              </w:rPr>
              <w:t>复印件</w:t>
            </w:r>
            <w:r w:rsidRPr="00B42CF6">
              <w:rPr>
                <w:rFonts w:hint="eastAsia"/>
                <w:color w:val="000000" w:themeColor="text1"/>
                <w:szCs w:val="21"/>
              </w:rPr>
              <w:t>或扫描件</w:t>
            </w:r>
            <w:r w:rsidRPr="00B42CF6">
              <w:rPr>
                <w:color w:val="000000" w:themeColor="text1"/>
                <w:szCs w:val="21"/>
              </w:rPr>
              <w:t>应能辨识买卖双方公章、签订时间、金额</w:t>
            </w:r>
            <w:r w:rsidRPr="00B42CF6">
              <w:rPr>
                <w:rFonts w:hint="eastAsia"/>
                <w:color w:val="000000" w:themeColor="text1"/>
                <w:szCs w:val="21"/>
              </w:rPr>
              <w:t>，并加盖</w:t>
            </w:r>
            <w:r w:rsidR="00CF6DD9" w:rsidRPr="00B42CF6">
              <w:rPr>
                <w:rFonts w:hint="eastAsia"/>
                <w:color w:val="000000" w:themeColor="text1"/>
                <w:szCs w:val="21"/>
              </w:rPr>
              <w:t>供应商</w:t>
            </w:r>
            <w:r w:rsidRPr="00B42CF6">
              <w:rPr>
                <w:rFonts w:hint="eastAsia"/>
                <w:color w:val="000000" w:themeColor="text1"/>
                <w:szCs w:val="21"/>
              </w:rPr>
              <w:t>公章</w:t>
            </w:r>
            <w:r w:rsidRPr="00B42CF6">
              <w:rPr>
                <w:color w:val="000000" w:themeColor="text1"/>
                <w:szCs w:val="21"/>
              </w:rPr>
              <w:t>；</w:t>
            </w:r>
            <w:r w:rsidRPr="00B42CF6">
              <w:rPr>
                <w:rFonts w:hint="eastAsia"/>
                <w:color w:val="000000" w:themeColor="text1"/>
                <w:szCs w:val="21"/>
              </w:rPr>
              <w:t>如业绩合同不能体现以上全部内容，可提供业绩合同甲方加盖单位公章的证明</w:t>
            </w:r>
            <w:r w:rsidR="0009598E" w:rsidRPr="00B42CF6">
              <w:rPr>
                <w:rFonts w:hint="eastAsia"/>
                <w:color w:val="000000" w:themeColor="text1"/>
                <w:szCs w:val="21"/>
              </w:rPr>
              <w:t>材料原件，</w:t>
            </w:r>
            <w:r w:rsidRPr="00B42CF6">
              <w:rPr>
                <w:color w:val="000000" w:themeColor="text1"/>
                <w:szCs w:val="21"/>
              </w:rPr>
              <w:t>否则不得分）</w:t>
            </w:r>
            <w:r w:rsidR="001E73B6" w:rsidRPr="00B42CF6">
              <w:rPr>
                <w:color w:val="000000" w:themeColor="text1"/>
                <w:szCs w:val="21"/>
              </w:rPr>
              <w:t>。</w:t>
            </w:r>
          </w:p>
        </w:tc>
        <w:tc>
          <w:tcPr>
            <w:tcW w:w="1134" w:type="dxa"/>
            <w:tcBorders>
              <w:bottom w:val="single" w:sz="4" w:space="0" w:color="auto"/>
            </w:tcBorders>
            <w:vAlign w:val="center"/>
          </w:tcPr>
          <w:p w:rsidR="00780E44" w:rsidRPr="00B42CF6" w:rsidRDefault="001B171C"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0-</w:t>
            </w:r>
            <w:r w:rsidR="00780E44" w:rsidRPr="00B42CF6">
              <w:rPr>
                <w:rFonts w:ascii="宋体" w:hAnsi="宋体" w:cs="微软雅黑"/>
                <w:color w:val="000000" w:themeColor="text1"/>
                <w:szCs w:val="21"/>
              </w:rPr>
              <w:t>1</w:t>
            </w:r>
            <w:r w:rsidRPr="00B42CF6">
              <w:rPr>
                <w:rFonts w:ascii="宋体" w:hAnsi="宋体" w:cs="微软雅黑" w:hint="eastAsia"/>
                <w:color w:val="000000" w:themeColor="text1"/>
                <w:szCs w:val="21"/>
              </w:rPr>
              <w:t>5分</w:t>
            </w:r>
          </w:p>
        </w:tc>
      </w:tr>
      <w:tr w:rsidR="00B42CF6" w:rsidRPr="00B42CF6" w:rsidTr="001B171C">
        <w:trPr>
          <w:trHeight w:val="3869"/>
        </w:trPr>
        <w:tc>
          <w:tcPr>
            <w:tcW w:w="906" w:type="dxa"/>
            <w:vMerge/>
            <w:vAlign w:val="center"/>
          </w:tcPr>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p>
        </w:tc>
        <w:tc>
          <w:tcPr>
            <w:tcW w:w="1392" w:type="dxa"/>
            <w:vAlign w:val="center"/>
          </w:tcPr>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olor w:val="000000" w:themeColor="text1"/>
                <w:szCs w:val="21"/>
              </w:rPr>
              <w:t>投标产品对功能、技术要求的响应程度</w:t>
            </w:r>
          </w:p>
        </w:tc>
        <w:tc>
          <w:tcPr>
            <w:tcW w:w="5323" w:type="dxa"/>
            <w:vAlign w:val="center"/>
          </w:tcPr>
          <w:p w:rsidR="00780E44" w:rsidRPr="00B42CF6" w:rsidRDefault="00780E44" w:rsidP="00923F4B">
            <w:pPr>
              <w:spacing w:line="400" w:lineRule="exact"/>
              <w:ind w:firstLineChars="200" w:firstLine="420"/>
              <w:rPr>
                <w:color w:val="000000" w:themeColor="text1"/>
                <w:szCs w:val="21"/>
              </w:rPr>
            </w:pPr>
            <w:r w:rsidRPr="00B42CF6">
              <w:rPr>
                <w:rFonts w:hint="eastAsia"/>
                <w:color w:val="000000" w:themeColor="text1"/>
                <w:szCs w:val="21"/>
              </w:rPr>
              <w:t>评审委员会根据供应商应标参数与采购需求中技术参数及要求的响应情况进行综合打分。</w:t>
            </w:r>
          </w:p>
          <w:p w:rsidR="00780E44" w:rsidRPr="00B42CF6" w:rsidRDefault="00780E44" w:rsidP="00923F4B">
            <w:pPr>
              <w:spacing w:line="400" w:lineRule="exact"/>
              <w:ind w:firstLineChars="200" w:firstLine="420"/>
              <w:rPr>
                <w:color w:val="000000" w:themeColor="text1"/>
                <w:szCs w:val="21"/>
              </w:rPr>
            </w:pPr>
            <w:r w:rsidRPr="00B42CF6">
              <w:rPr>
                <w:color w:val="000000" w:themeColor="text1"/>
                <w:szCs w:val="21"/>
              </w:rPr>
              <w:t>1</w:t>
            </w:r>
            <w:r w:rsidR="00866DB2" w:rsidRPr="00B42CF6">
              <w:rPr>
                <w:rFonts w:hint="eastAsia"/>
                <w:color w:val="000000" w:themeColor="text1"/>
                <w:szCs w:val="21"/>
              </w:rPr>
              <w:t>．</w:t>
            </w:r>
            <w:r w:rsidRPr="00B42CF6">
              <w:rPr>
                <w:color w:val="000000" w:themeColor="text1"/>
                <w:szCs w:val="21"/>
              </w:rPr>
              <w:t>完全满足或优于采购文件技术参数及要求的，得满分</w:t>
            </w:r>
            <w:r w:rsidRPr="00B42CF6">
              <w:rPr>
                <w:rFonts w:hint="eastAsia"/>
                <w:color w:val="000000" w:themeColor="text1"/>
                <w:szCs w:val="21"/>
              </w:rPr>
              <w:t>20</w:t>
            </w:r>
            <w:r w:rsidRPr="00B42CF6">
              <w:rPr>
                <w:color w:val="000000" w:themeColor="text1"/>
                <w:szCs w:val="21"/>
              </w:rPr>
              <w:t>分；</w:t>
            </w:r>
          </w:p>
          <w:p w:rsidR="00780E44" w:rsidRPr="00B42CF6" w:rsidRDefault="00780E44" w:rsidP="00923F4B">
            <w:pPr>
              <w:spacing w:line="400" w:lineRule="exact"/>
              <w:ind w:firstLineChars="200" w:firstLine="420"/>
              <w:rPr>
                <w:color w:val="000000" w:themeColor="text1"/>
                <w:szCs w:val="21"/>
              </w:rPr>
            </w:pPr>
            <w:r w:rsidRPr="00B42CF6">
              <w:rPr>
                <w:color w:val="000000" w:themeColor="text1"/>
                <w:szCs w:val="21"/>
              </w:rPr>
              <w:t>2</w:t>
            </w:r>
            <w:r w:rsidR="00866DB2" w:rsidRPr="00B42CF6">
              <w:rPr>
                <w:rFonts w:hint="eastAsia"/>
                <w:color w:val="000000" w:themeColor="text1"/>
                <w:szCs w:val="21"/>
              </w:rPr>
              <w:t>．</w:t>
            </w:r>
            <w:r w:rsidRPr="00B42CF6">
              <w:rPr>
                <w:color w:val="000000" w:themeColor="text1"/>
                <w:szCs w:val="21"/>
              </w:rPr>
              <w:t>标注</w:t>
            </w:r>
            <w:r w:rsidRPr="00B42CF6">
              <w:rPr>
                <w:rFonts w:asciiTheme="majorEastAsia" w:eastAsiaTheme="majorEastAsia" w:hAnsiTheme="majorEastAsia"/>
                <w:color w:val="000000" w:themeColor="text1"/>
                <w:szCs w:val="21"/>
              </w:rPr>
              <w:t>“★”的</w:t>
            </w:r>
            <w:r w:rsidRPr="00B42CF6">
              <w:rPr>
                <w:color w:val="000000" w:themeColor="text1"/>
                <w:szCs w:val="21"/>
              </w:rPr>
              <w:t>技术参数及要求不满足（或负偏离）的，每项扣</w:t>
            </w:r>
            <w:r w:rsidRPr="00B42CF6">
              <w:rPr>
                <w:color w:val="000000" w:themeColor="text1"/>
                <w:szCs w:val="21"/>
              </w:rPr>
              <w:t>2</w:t>
            </w:r>
            <w:r w:rsidRPr="00B42CF6">
              <w:rPr>
                <w:color w:val="000000" w:themeColor="text1"/>
                <w:szCs w:val="21"/>
              </w:rPr>
              <w:t>分，扣完为止；</w:t>
            </w:r>
          </w:p>
          <w:p w:rsidR="00780E44" w:rsidRPr="00B42CF6" w:rsidRDefault="00780E44" w:rsidP="00923F4B">
            <w:pPr>
              <w:spacing w:line="400" w:lineRule="exact"/>
              <w:ind w:firstLineChars="200" w:firstLine="420"/>
              <w:rPr>
                <w:rFonts w:asciiTheme="majorEastAsia" w:eastAsiaTheme="majorEastAsia" w:hAnsiTheme="majorEastAsia"/>
                <w:color w:val="000000" w:themeColor="text1"/>
                <w:szCs w:val="21"/>
              </w:rPr>
            </w:pPr>
            <w:r w:rsidRPr="00B42CF6">
              <w:rPr>
                <w:color w:val="000000" w:themeColor="text1"/>
                <w:szCs w:val="21"/>
              </w:rPr>
              <w:t>3</w:t>
            </w:r>
            <w:r w:rsidR="00866DB2" w:rsidRPr="00B42CF6">
              <w:rPr>
                <w:rFonts w:hint="eastAsia"/>
                <w:color w:val="000000" w:themeColor="text1"/>
                <w:szCs w:val="21"/>
              </w:rPr>
              <w:t>．</w:t>
            </w:r>
            <w:r w:rsidRPr="00B42CF6">
              <w:rPr>
                <w:color w:val="000000" w:themeColor="text1"/>
                <w:szCs w:val="21"/>
              </w:rPr>
              <w:t>未标注</w:t>
            </w:r>
            <w:r w:rsidRPr="00B42CF6">
              <w:rPr>
                <w:rFonts w:asciiTheme="majorEastAsia" w:eastAsiaTheme="majorEastAsia" w:hAnsiTheme="majorEastAsia"/>
                <w:color w:val="000000" w:themeColor="text1"/>
                <w:szCs w:val="21"/>
              </w:rPr>
              <w:t>“★”技术参数及要求不满足（或负偏离）的，每项扣</w:t>
            </w:r>
            <w:r w:rsidRPr="00B42CF6">
              <w:rPr>
                <w:rFonts w:asciiTheme="majorEastAsia" w:eastAsiaTheme="majorEastAsia" w:hAnsiTheme="majorEastAsia" w:hint="eastAsia"/>
                <w:color w:val="000000" w:themeColor="text1"/>
                <w:szCs w:val="21"/>
              </w:rPr>
              <w:t>1</w:t>
            </w:r>
            <w:r w:rsidRPr="00B42CF6">
              <w:rPr>
                <w:rFonts w:asciiTheme="majorEastAsia" w:eastAsiaTheme="majorEastAsia" w:hAnsiTheme="majorEastAsia"/>
                <w:color w:val="000000" w:themeColor="text1"/>
                <w:szCs w:val="21"/>
              </w:rPr>
              <w:t>分，扣完为止。</w:t>
            </w:r>
          </w:p>
          <w:p w:rsidR="00780E44" w:rsidRPr="00B42CF6" w:rsidRDefault="00780E44" w:rsidP="00923F4B">
            <w:pPr>
              <w:spacing w:line="400" w:lineRule="exact"/>
              <w:ind w:firstLineChars="200" w:firstLine="420"/>
              <w:rPr>
                <w:color w:val="000000" w:themeColor="text1"/>
                <w:szCs w:val="21"/>
              </w:rPr>
            </w:pPr>
            <w:r w:rsidRPr="00B42CF6">
              <w:rPr>
                <w:rFonts w:asciiTheme="majorEastAsia" w:eastAsiaTheme="majorEastAsia" w:hAnsiTheme="majorEastAsia" w:hint="eastAsia"/>
                <w:color w:val="000000" w:themeColor="text1"/>
                <w:szCs w:val="21"/>
              </w:rPr>
              <w:t>注：</w:t>
            </w:r>
            <w:r w:rsidR="00866DB2" w:rsidRPr="00B42CF6">
              <w:rPr>
                <w:rFonts w:asciiTheme="majorEastAsia" w:eastAsiaTheme="majorEastAsia" w:hAnsiTheme="majorEastAsia" w:hint="eastAsia"/>
                <w:color w:val="000000" w:themeColor="text1"/>
                <w:szCs w:val="21"/>
              </w:rPr>
              <w:t>（1）</w:t>
            </w:r>
            <w:r w:rsidRPr="00B42CF6">
              <w:rPr>
                <w:rFonts w:asciiTheme="majorEastAsia" w:eastAsiaTheme="majorEastAsia" w:hAnsiTheme="majorEastAsia" w:hint="eastAsia"/>
                <w:color w:val="000000" w:themeColor="text1"/>
                <w:szCs w:val="21"/>
              </w:rPr>
              <w:t>以采购文件中要求提供的证明材料作为评审依据，响应参数要</w:t>
            </w:r>
            <w:r w:rsidRPr="00B42CF6">
              <w:rPr>
                <w:rFonts w:hint="eastAsia"/>
                <w:color w:val="000000" w:themeColor="text1"/>
                <w:szCs w:val="21"/>
              </w:rPr>
              <w:t>求，未提供采购文件要求的证明材料或提供的材料不满足要求的，视为负偏离。</w:t>
            </w:r>
          </w:p>
          <w:p w:rsidR="00780E44" w:rsidRPr="00B42CF6" w:rsidRDefault="00866DB2" w:rsidP="00923F4B">
            <w:pPr>
              <w:spacing w:line="400" w:lineRule="exact"/>
              <w:ind w:firstLineChars="200" w:firstLine="420"/>
              <w:rPr>
                <w:color w:val="000000" w:themeColor="text1"/>
                <w:szCs w:val="21"/>
              </w:rPr>
            </w:pPr>
            <w:r w:rsidRPr="00B42CF6">
              <w:rPr>
                <w:rFonts w:hint="eastAsia"/>
                <w:color w:val="000000" w:themeColor="text1"/>
                <w:szCs w:val="21"/>
              </w:rPr>
              <w:t>（</w:t>
            </w:r>
            <w:r w:rsidRPr="00B42CF6">
              <w:rPr>
                <w:rFonts w:hint="eastAsia"/>
                <w:color w:val="000000" w:themeColor="text1"/>
                <w:szCs w:val="21"/>
              </w:rPr>
              <w:t>2</w:t>
            </w:r>
            <w:r w:rsidRPr="00B42CF6">
              <w:rPr>
                <w:rFonts w:hint="eastAsia"/>
                <w:color w:val="000000" w:themeColor="text1"/>
                <w:szCs w:val="21"/>
              </w:rPr>
              <w:t>）</w:t>
            </w:r>
            <w:r w:rsidR="00780E44" w:rsidRPr="00B42CF6">
              <w:rPr>
                <w:rFonts w:hint="eastAsia"/>
                <w:color w:val="000000" w:themeColor="text1"/>
                <w:szCs w:val="21"/>
              </w:rPr>
              <w:t>对有</w:t>
            </w:r>
            <w:r w:rsidR="00780E44" w:rsidRPr="00B42CF6">
              <w:rPr>
                <w:rFonts w:asciiTheme="majorEastAsia" w:eastAsiaTheme="majorEastAsia" w:hAnsiTheme="majorEastAsia"/>
                <w:color w:val="000000" w:themeColor="text1"/>
                <w:szCs w:val="21"/>
              </w:rPr>
              <w:t>“★”</w:t>
            </w:r>
            <w:r w:rsidR="00780E44" w:rsidRPr="00B42CF6">
              <w:rPr>
                <w:rFonts w:hint="eastAsia"/>
                <w:color w:val="000000" w:themeColor="text1"/>
                <w:szCs w:val="21"/>
              </w:rPr>
              <w:t>标记的条款需提供相关证明材料，如：公司彩页、官网资料或功能截图等，并加盖应标人公章，否则不得分。</w:t>
            </w:r>
          </w:p>
        </w:tc>
        <w:tc>
          <w:tcPr>
            <w:tcW w:w="1134" w:type="dxa"/>
            <w:vAlign w:val="center"/>
          </w:tcPr>
          <w:p w:rsidR="00780E44" w:rsidRPr="00B42CF6" w:rsidRDefault="001B171C"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0-</w:t>
            </w:r>
            <w:r w:rsidR="00780E44" w:rsidRPr="00B42CF6">
              <w:rPr>
                <w:rFonts w:ascii="宋体" w:hAnsi="宋体" w:cs="微软雅黑" w:hint="eastAsia"/>
                <w:color w:val="000000" w:themeColor="text1"/>
                <w:szCs w:val="21"/>
              </w:rPr>
              <w:t>20</w:t>
            </w:r>
            <w:r w:rsidRPr="00B42CF6">
              <w:rPr>
                <w:rFonts w:ascii="宋体" w:hAnsi="宋体" w:cs="微软雅黑" w:hint="eastAsia"/>
                <w:color w:val="000000" w:themeColor="text1"/>
                <w:szCs w:val="21"/>
              </w:rPr>
              <w:t>分</w:t>
            </w:r>
          </w:p>
        </w:tc>
      </w:tr>
      <w:tr w:rsidR="00B42CF6" w:rsidRPr="00B42CF6" w:rsidTr="001B171C">
        <w:trPr>
          <w:trHeight w:val="806"/>
        </w:trPr>
        <w:tc>
          <w:tcPr>
            <w:tcW w:w="906" w:type="dxa"/>
            <w:vMerge/>
            <w:vAlign w:val="center"/>
          </w:tcPr>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p>
        </w:tc>
        <w:tc>
          <w:tcPr>
            <w:tcW w:w="1392" w:type="dxa"/>
            <w:vAlign w:val="center"/>
          </w:tcPr>
          <w:p w:rsidR="00780E44" w:rsidRPr="00B42CF6" w:rsidRDefault="00CF6DD9"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color w:val="000000" w:themeColor="text1"/>
                <w:szCs w:val="21"/>
              </w:rPr>
              <w:t>供应商</w:t>
            </w:r>
            <w:r w:rsidR="009D1B84" w:rsidRPr="00B42CF6">
              <w:rPr>
                <w:rFonts w:ascii="宋体" w:hAnsi="宋体" w:cs="微软雅黑"/>
                <w:color w:val="000000" w:themeColor="text1"/>
                <w:szCs w:val="21"/>
              </w:rPr>
              <w:t>的综合实力</w:t>
            </w:r>
          </w:p>
        </w:tc>
        <w:tc>
          <w:tcPr>
            <w:tcW w:w="5323" w:type="dxa"/>
            <w:vAlign w:val="center"/>
          </w:tcPr>
          <w:p w:rsidR="00016ED0" w:rsidRPr="00B42CF6" w:rsidRDefault="00CF6DD9" w:rsidP="006E0423">
            <w:pPr>
              <w:spacing w:line="400" w:lineRule="exact"/>
              <w:ind w:firstLineChars="200" w:firstLine="420"/>
              <w:rPr>
                <w:color w:val="000000" w:themeColor="text1"/>
                <w:szCs w:val="21"/>
              </w:rPr>
            </w:pPr>
            <w:r w:rsidRPr="00B42CF6">
              <w:rPr>
                <w:rFonts w:hint="eastAsia"/>
                <w:color w:val="000000" w:themeColor="text1"/>
                <w:szCs w:val="21"/>
              </w:rPr>
              <w:t>供应商</w:t>
            </w:r>
            <w:r w:rsidR="00780E44" w:rsidRPr="00B42CF6">
              <w:rPr>
                <w:rFonts w:hint="eastAsia"/>
                <w:color w:val="000000" w:themeColor="text1"/>
                <w:szCs w:val="21"/>
              </w:rPr>
              <w:t>具有经中国国家认证认可监督管理委员会认证机构颁发的有效的质量管理体系认证、环境管理体系认证、职业健康安全管理体系认证的，每个认证得</w:t>
            </w:r>
            <w:r w:rsidR="006E0423" w:rsidRPr="00B42CF6">
              <w:rPr>
                <w:rFonts w:hint="eastAsia"/>
                <w:color w:val="000000" w:themeColor="text1"/>
                <w:szCs w:val="21"/>
              </w:rPr>
              <w:t>1</w:t>
            </w:r>
            <w:r w:rsidR="00780E44" w:rsidRPr="00B42CF6">
              <w:rPr>
                <w:rFonts w:hint="eastAsia"/>
                <w:color w:val="000000" w:themeColor="text1"/>
                <w:szCs w:val="21"/>
              </w:rPr>
              <w:t>分，本项满分</w:t>
            </w:r>
            <w:r w:rsidR="006E0423" w:rsidRPr="00B42CF6">
              <w:rPr>
                <w:rFonts w:hint="eastAsia"/>
                <w:color w:val="000000" w:themeColor="text1"/>
                <w:szCs w:val="21"/>
              </w:rPr>
              <w:t>3</w:t>
            </w:r>
            <w:r w:rsidR="00780E44" w:rsidRPr="00B42CF6">
              <w:rPr>
                <w:rFonts w:hint="eastAsia"/>
                <w:color w:val="000000" w:themeColor="text1"/>
                <w:szCs w:val="21"/>
              </w:rPr>
              <w:t>分。</w:t>
            </w:r>
          </w:p>
          <w:p w:rsidR="00780E44" w:rsidRPr="00B42CF6" w:rsidRDefault="00780E44" w:rsidP="006E0423">
            <w:pPr>
              <w:spacing w:line="400" w:lineRule="exact"/>
              <w:ind w:firstLineChars="200" w:firstLine="420"/>
              <w:rPr>
                <w:color w:val="000000" w:themeColor="text1"/>
                <w:szCs w:val="21"/>
              </w:rPr>
            </w:pPr>
            <w:r w:rsidRPr="00B42CF6">
              <w:rPr>
                <w:rFonts w:hint="eastAsia"/>
                <w:color w:val="000000" w:themeColor="text1"/>
                <w:szCs w:val="21"/>
              </w:rPr>
              <w:t>注：投标文件中提供全国认证认可信息公共服务平台认证信息查询截图。</w:t>
            </w:r>
          </w:p>
        </w:tc>
        <w:tc>
          <w:tcPr>
            <w:tcW w:w="1134" w:type="dxa"/>
            <w:vAlign w:val="center"/>
          </w:tcPr>
          <w:p w:rsidR="00780E44" w:rsidRPr="00B42CF6" w:rsidRDefault="001B171C" w:rsidP="006E0423">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0-</w:t>
            </w:r>
            <w:r w:rsidR="006E0423" w:rsidRPr="00B42CF6">
              <w:rPr>
                <w:rFonts w:ascii="宋体" w:hAnsi="宋体" w:cs="微软雅黑" w:hint="eastAsia"/>
                <w:color w:val="000000" w:themeColor="text1"/>
                <w:szCs w:val="21"/>
              </w:rPr>
              <w:t>3</w:t>
            </w:r>
            <w:r w:rsidRPr="00B42CF6">
              <w:rPr>
                <w:rFonts w:ascii="宋体" w:hAnsi="宋体" w:cs="微软雅黑" w:hint="eastAsia"/>
                <w:color w:val="000000" w:themeColor="text1"/>
                <w:szCs w:val="21"/>
              </w:rPr>
              <w:t>分</w:t>
            </w:r>
          </w:p>
        </w:tc>
      </w:tr>
      <w:tr w:rsidR="00B42CF6" w:rsidRPr="00B42CF6" w:rsidTr="001B171C">
        <w:trPr>
          <w:trHeight w:val="806"/>
        </w:trPr>
        <w:tc>
          <w:tcPr>
            <w:tcW w:w="906" w:type="dxa"/>
            <w:vMerge/>
            <w:vAlign w:val="center"/>
          </w:tcPr>
          <w:p w:rsidR="006F00F2" w:rsidRPr="00B42CF6" w:rsidRDefault="006F00F2" w:rsidP="00923F4B">
            <w:pPr>
              <w:adjustRightInd w:val="0"/>
              <w:spacing w:line="400" w:lineRule="exact"/>
              <w:jc w:val="center"/>
              <w:textAlignment w:val="baseline"/>
              <w:rPr>
                <w:rFonts w:ascii="宋体" w:hAnsi="宋体" w:cs="微软雅黑"/>
                <w:color w:val="000000" w:themeColor="text1"/>
                <w:szCs w:val="21"/>
              </w:rPr>
            </w:pPr>
          </w:p>
        </w:tc>
        <w:tc>
          <w:tcPr>
            <w:tcW w:w="1392" w:type="dxa"/>
            <w:vAlign w:val="center"/>
          </w:tcPr>
          <w:p w:rsidR="006F00F2" w:rsidRPr="00B42CF6" w:rsidRDefault="006F00F2"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color w:val="000000" w:themeColor="text1"/>
                <w:szCs w:val="21"/>
              </w:rPr>
              <w:t>软件著作权</w:t>
            </w:r>
          </w:p>
        </w:tc>
        <w:tc>
          <w:tcPr>
            <w:tcW w:w="5323" w:type="dxa"/>
            <w:vAlign w:val="center"/>
          </w:tcPr>
          <w:p w:rsidR="006F00F2" w:rsidRPr="00B42CF6" w:rsidRDefault="00CF6DD9" w:rsidP="00923F4B">
            <w:pPr>
              <w:spacing w:line="400" w:lineRule="exact"/>
              <w:ind w:firstLineChars="200" w:firstLine="420"/>
              <w:rPr>
                <w:color w:val="000000" w:themeColor="text1"/>
                <w:szCs w:val="21"/>
              </w:rPr>
            </w:pPr>
            <w:r w:rsidRPr="00B42CF6">
              <w:rPr>
                <w:rFonts w:hint="eastAsia"/>
                <w:color w:val="000000" w:themeColor="text1"/>
                <w:szCs w:val="21"/>
              </w:rPr>
              <w:t>供应商</w:t>
            </w:r>
            <w:r w:rsidR="009D1B84" w:rsidRPr="00B42CF6">
              <w:rPr>
                <w:rFonts w:hint="eastAsia"/>
                <w:color w:val="000000" w:themeColor="text1"/>
                <w:szCs w:val="21"/>
              </w:rPr>
              <w:t>所投的采购管理信息平台具有软件著作权的，得</w:t>
            </w:r>
            <w:r w:rsidR="009D1B84" w:rsidRPr="00B42CF6">
              <w:rPr>
                <w:rFonts w:hint="eastAsia"/>
                <w:color w:val="000000" w:themeColor="text1"/>
                <w:szCs w:val="21"/>
              </w:rPr>
              <w:t>2</w:t>
            </w:r>
            <w:r w:rsidR="009D1B84" w:rsidRPr="00B42CF6">
              <w:rPr>
                <w:rFonts w:hint="eastAsia"/>
                <w:color w:val="000000" w:themeColor="text1"/>
                <w:szCs w:val="21"/>
              </w:rPr>
              <w:t>分。</w:t>
            </w:r>
          </w:p>
        </w:tc>
        <w:tc>
          <w:tcPr>
            <w:tcW w:w="1134" w:type="dxa"/>
            <w:vAlign w:val="center"/>
          </w:tcPr>
          <w:p w:rsidR="006F00F2" w:rsidRPr="00B42CF6" w:rsidRDefault="009D1B84"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0-2分</w:t>
            </w:r>
          </w:p>
        </w:tc>
      </w:tr>
      <w:tr w:rsidR="00B42CF6" w:rsidRPr="00B42CF6" w:rsidTr="001B171C">
        <w:trPr>
          <w:cantSplit/>
          <w:trHeight w:val="1283"/>
        </w:trPr>
        <w:tc>
          <w:tcPr>
            <w:tcW w:w="906" w:type="dxa"/>
            <w:vMerge/>
            <w:vAlign w:val="center"/>
          </w:tcPr>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p>
        </w:tc>
        <w:tc>
          <w:tcPr>
            <w:tcW w:w="1392" w:type="dxa"/>
            <w:vAlign w:val="center"/>
          </w:tcPr>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olor w:val="000000" w:themeColor="text1"/>
                <w:szCs w:val="21"/>
              </w:rPr>
              <w:t>接口开发方案</w:t>
            </w:r>
          </w:p>
        </w:tc>
        <w:tc>
          <w:tcPr>
            <w:tcW w:w="5323" w:type="dxa"/>
            <w:vAlign w:val="center"/>
          </w:tcPr>
          <w:p w:rsidR="00780E44" w:rsidRPr="00B42CF6" w:rsidRDefault="00780E44" w:rsidP="00923F4B">
            <w:pPr>
              <w:spacing w:line="400" w:lineRule="exact"/>
              <w:ind w:firstLineChars="200" w:firstLine="420"/>
              <w:rPr>
                <w:color w:val="000000" w:themeColor="text1"/>
                <w:szCs w:val="21"/>
              </w:rPr>
            </w:pPr>
            <w:r w:rsidRPr="00B42CF6">
              <w:rPr>
                <w:color w:val="000000" w:themeColor="text1"/>
                <w:szCs w:val="21"/>
              </w:rPr>
              <w:t>1</w:t>
            </w:r>
            <w:r w:rsidR="00866DB2" w:rsidRPr="00B42CF6">
              <w:rPr>
                <w:rFonts w:hint="eastAsia"/>
                <w:color w:val="000000" w:themeColor="text1"/>
                <w:szCs w:val="21"/>
              </w:rPr>
              <w:t>．</w:t>
            </w:r>
            <w:r w:rsidRPr="00B42CF6">
              <w:rPr>
                <w:color w:val="000000" w:themeColor="text1"/>
                <w:szCs w:val="21"/>
              </w:rPr>
              <w:t>与智慧校园对接。有科学、可行的接口开发方案，并且能够详细地阐述如何与数据中心对接</w:t>
            </w:r>
            <w:r w:rsidR="00016ED0" w:rsidRPr="00B42CF6">
              <w:rPr>
                <w:color w:val="000000" w:themeColor="text1"/>
                <w:szCs w:val="21"/>
              </w:rPr>
              <w:t>的</w:t>
            </w:r>
            <w:r w:rsidRPr="00B42CF6">
              <w:rPr>
                <w:color w:val="000000" w:themeColor="text1"/>
                <w:szCs w:val="21"/>
              </w:rPr>
              <w:t>，得</w:t>
            </w:r>
            <w:r w:rsidRPr="00B42CF6">
              <w:rPr>
                <w:rFonts w:hint="eastAsia"/>
                <w:color w:val="000000" w:themeColor="text1"/>
                <w:szCs w:val="21"/>
              </w:rPr>
              <w:t>2</w:t>
            </w:r>
            <w:r w:rsidRPr="00B42CF6">
              <w:rPr>
                <w:color w:val="000000" w:themeColor="text1"/>
                <w:szCs w:val="21"/>
              </w:rPr>
              <w:t>分。其余不得分。</w:t>
            </w:r>
          </w:p>
          <w:p w:rsidR="00780E44" w:rsidRPr="00B42CF6" w:rsidRDefault="00780E44" w:rsidP="00923F4B">
            <w:pPr>
              <w:spacing w:line="400" w:lineRule="exact"/>
              <w:ind w:firstLineChars="200" w:firstLine="420"/>
              <w:rPr>
                <w:color w:val="000000" w:themeColor="text1"/>
                <w:szCs w:val="21"/>
              </w:rPr>
            </w:pPr>
            <w:r w:rsidRPr="00B42CF6">
              <w:rPr>
                <w:rFonts w:hint="eastAsia"/>
                <w:color w:val="000000" w:themeColor="text1"/>
                <w:szCs w:val="21"/>
              </w:rPr>
              <w:t>2</w:t>
            </w:r>
            <w:r w:rsidR="00866DB2" w:rsidRPr="00B42CF6">
              <w:rPr>
                <w:rFonts w:hint="eastAsia"/>
                <w:color w:val="000000" w:themeColor="text1"/>
                <w:szCs w:val="21"/>
              </w:rPr>
              <w:t>．</w:t>
            </w:r>
            <w:r w:rsidRPr="00B42CF6">
              <w:rPr>
                <w:color w:val="000000" w:themeColor="text1"/>
                <w:szCs w:val="21"/>
              </w:rPr>
              <w:t>与财务系统对接。有科学、可行的接口开发方案，并且能够详细地阐述如何与财务系统对接</w:t>
            </w:r>
            <w:r w:rsidR="00016ED0" w:rsidRPr="00B42CF6">
              <w:rPr>
                <w:color w:val="000000" w:themeColor="text1"/>
                <w:szCs w:val="21"/>
              </w:rPr>
              <w:t>的</w:t>
            </w:r>
            <w:r w:rsidRPr="00B42CF6">
              <w:rPr>
                <w:color w:val="000000" w:themeColor="text1"/>
                <w:szCs w:val="21"/>
              </w:rPr>
              <w:t>，得</w:t>
            </w:r>
            <w:r w:rsidRPr="00B42CF6">
              <w:rPr>
                <w:rFonts w:hint="eastAsia"/>
                <w:color w:val="000000" w:themeColor="text1"/>
                <w:szCs w:val="21"/>
              </w:rPr>
              <w:t>2</w:t>
            </w:r>
            <w:r w:rsidRPr="00B42CF6">
              <w:rPr>
                <w:color w:val="000000" w:themeColor="text1"/>
                <w:szCs w:val="21"/>
              </w:rPr>
              <w:t>分。其余不得分。</w:t>
            </w:r>
          </w:p>
          <w:p w:rsidR="002D38A6" w:rsidRPr="00B42CF6" w:rsidRDefault="00780E44" w:rsidP="00046239">
            <w:pPr>
              <w:spacing w:line="400" w:lineRule="exact"/>
              <w:ind w:firstLineChars="200" w:firstLine="420"/>
              <w:rPr>
                <w:color w:val="000000" w:themeColor="text1"/>
                <w:szCs w:val="21"/>
              </w:rPr>
            </w:pPr>
            <w:r w:rsidRPr="00B42CF6">
              <w:rPr>
                <w:rFonts w:hint="eastAsia"/>
                <w:color w:val="000000" w:themeColor="text1"/>
                <w:szCs w:val="21"/>
              </w:rPr>
              <w:t>3</w:t>
            </w:r>
            <w:r w:rsidR="00866DB2" w:rsidRPr="00B42CF6">
              <w:rPr>
                <w:rFonts w:hint="eastAsia"/>
                <w:color w:val="000000" w:themeColor="text1"/>
                <w:szCs w:val="21"/>
              </w:rPr>
              <w:t>．</w:t>
            </w:r>
            <w:r w:rsidRPr="00B42CF6">
              <w:rPr>
                <w:rFonts w:hint="eastAsia"/>
                <w:color w:val="000000" w:themeColor="text1"/>
                <w:szCs w:val="21"/>
              </w:rPr>
              <w:t>与资产系统对接。</w:t>
            </w:r>
            <w:r w:rsidRPr="00B42CF6">
              <w:rPr>
                <w:color w:val="000000" w:themeColor="text1"/>
                <w:szCs w:val="21"/>
              </w:rPr>
              <w:t>有科学、可行的接口开发方案，并且能够详细地阐述如何与资产系统对接</w:t>
            </w:r>
            <w:r w:rsidR="00016ED0" w:rsidRPr="00B42CF6">
              <w:rPr>
                <w:color w:val="000000" w:themeColor="text1"/>
                <w:szCs w:val="21"/>
              </w:rPr>
              <w:t>的</w:t>
            </w:r>
            <w:r w:rsidRPr="00B42CF6">
              <w:rPr>
                <w:color w:val="000000" w:themeColor="text1"/>
                <w:szCs w:val="21"/>
              </w:rPr>
              <w:t>，得</w:t>
            </w:r>
            <w:r w:rsidRPr="00B42CF6">
              <w:rPr>
                <w:rFonts w:hint="eastAsia"/>
                <w:color w:val="000000" w:themeColor="text1"/>
                <w:szCs w:val="21"/>
              </w:rPr>
              <w:t>2</w:t>
            </w:r>
            <w:r w:rsidRPr="00B42CF6">
              <w:rPr>
                <w:color w:val="000000" w:themeColor="text1"/>
                <w:szCs w:val="21"/>
              </w:rPr>
              <w:t>分。其余不得分。</w:t>
            </w:r>
          </w:p>
        </w:tc>
        <w:tc>
          <w:tcPr>
            <w:tcW w:w="1134" w:type="dxa"/>
            <w:vAlign w:val="center"/>
          </w:tcPr>
          <w:p w:rsidR="00780E44" w:rsidRPr="00B42CF6" w:rsidRDefault="0079541F"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0-</w:t>
            </w:r>
            <w:r w:rsidR="005177C8" w:rsidRPr="00B42CF6">
              <w:rPr>
                <w:rFonts w:ascii="宋体" w:hAnsi="宋体" w:cs="微软雅黑" w:hint="eastAsia"/>
                <w:color w:val="000000" w:themeColor="text1"/>
                <w:szCs w:val="21"/>
              </w:rPr>
              <w:t>6</w:t>
            </w:r>
            <w:r w:rsidRPr="00B42CF6">
              <w:rPr>
                <w:rFonts w:ascii="宋体" w:hAnsi="宋体" w:cs="微软雅黑" w:hint="eastAsia"/>
                <w:color w:val="000000" w:themeColor="text1"/>
                <w:szCs w:val="21"/>
              </w:rPr>
              <w:t>分</w:t>
            </w:r>
          </w:p>
        </w:tc>
      </w:tr>
      <w:tr w:rsidR="00B42CF6" w:rsidRPr="00B42CF6" w:rsidTr="001B171C">
        <w:trPr>
          <w:cantSplit/>
          <w:trHeight w:val="620"/>
        </w:trPr>
        <w:tc>
          <w:tcPr>
            <w:tcW w:w="906" w:type="dxa"/>
            <w:vMerge/>
            <w:vAlign w:val="center"/>
          </w:tcPr>
          <w:p w:rsidR="00780E44" w:rsidRPr="00B42CF6" w:rsidRDefault="00780E44" w:rsidP="00923F4B">
            <w:pPr>
              <w:adjustRightInd w:val="0"/>
              <w:spacing w:line="400" w:lineRule="exact"/>
              <w:jc w:val="center"/>
              <w:textAlignment w:val="baseline"/>
              <w:rPr>
                <w:color w:val="000000" w:themeColor="text1"/>
                <w:szCs w:val="21"/>
              </w:rPr>
            </w:pPr>
          </w:p>
        </w:tc>
        <w:tc>
          <w:tcPr>
            <w:tcW w:w="1392" w:type="dxa"/>
            <w:vAlign w:val="center"/>
          </w:tcPr>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已有产品展示</w:t>
            </w:r>
          </w:p>
        </w:tc>
        <w:tc>
          <w:tcPr>
            <w:tcW w:w="5323" w:type="dxa"/>
            <w:vAlign w:val="center"/>
          </w:tcPr>
          <w:p w:rsidR="003F26B2" w:rsidRPr="00B42CF6" w:rsidRDefault="003F26B2" w:rsidP="00923F4B">
            <w:pPr>
              <w:spacing w:line="400" w:lineRule="exact"/>
              <w:ind w:firstLineChars="200" w:firstLine="420"/>
              <w:rPr>
                <w:color w:val="000000" w:themeColor="text1"/>
                <w:szCs w:val="21"/>
              </w:rPr>
            </w:pPr>
            <w:r w:rsidRPr="00B42CF6">
              <w:rPr>
                <w:rFonts w:hint="eastAsia"/>
                <w:color w:val="000000" w:themeColor="text1"/>
                <w:szCs w:val="21"/>
              </w:rPr>
              <w:t>1</w:t>
            </w:r>
            <w:r w:rsidR="00866DB2" w:rsidRPr="00B42CF6">
              <w:rPr>
                <w:rFonts w:hint="eastAsia"/>
                <w:color w:val="000000" w:themeColor="text1"/>
                <w:szCs w:val="21"/>
              </w:rPr>
              <w:t>．</w:t>
            </w:r>
            <w:r w:rsidRPr="00B42CF6">
              <w:rPr>
                <w:rFonts w:hint="eastAsia"/>
                <w:color w:val="000000" w:themeColor="text1"/>
                <w:szCs w:val="21"/>
              </w:rPr>
              <w:t>对货物、工程、服务项目在线申请</w:t>
            </w:r>
            <w:r w:rsidR="00FD54C4" w:rsidRPr="00B42CF6">
              <w:rPr>
                <w:rFonts w:hint="eastAsia"/>
                <w:color w:val="000000" w:themeColor="text1"/>
                <w:szCs w:val="21"/>
              </w:rPr>
              <w:t>功能进行</w:t>
            </w:r>
            <w:r w:rsidRPr="00B42CF6">
              <w:rPr>
                <w:rFonts w:hint="eastAsia"/>
                <w:color w:val="000000" w:themeColor="text1"/>
                <w:szCs w:val="21"/>
              </w:rPr>
              <w:t>演示</w:t>
            </w:r>
            <w:r w:rsidR="003601BA" w:rsidRPr="00B42CF6">
              <w:rPr>
                <w:rFonts w:hint="eastAsia"/>
                <w:color w:val="000000" w:themeColor="text1"/>
                <w:szCs w:val="21"/>
              </w:rPr>
              <w:t>，审批流程须支持自定义</w:t>
            </w:r>
            <w:r w:rsidRPr="00B42CF6">
              <w:rPr>
                <w:rFonts w:hint="eastAsia"/>
                <w:color w:val="000000" w:themeColor="text1"/>
                <w:szCs w:val="21"/>
              </w:rPr>
              <w:t>；</w:t>
            </w:r>
          </w:p>
          <w:p w:rsidR="00780E44" w:rsidRPr="00B42CF6" w:rsidRDefault="00B91FE6" w:rsidP="00923F4B">
            <w:pPr>
              <w:spacing w:line="400" w:lineRule="exact"/>
              <w:ind w:firstLineChars="200" w:firstLine="420"/>
              <w:rPr>
                <w:color w:val="000000" w:themeColor="text1"/>
                <w:szCs w:val="21"/>
              </w:rPr>
            </w:pPr>
            <w:r w:rsidRPr="00B42CF6">
              <w:rPr>
                <w:rFonts w:hint="eastAsia"/>
                <w:color w:val="000000" w:themeColor="text1"/>
                <w:szCs w:val="21"/>
              </w:rPr>
              <w:t>2</w:t>
            </w:r>
            <w:r w:rsidRPr="00B42CF6">
              <w:rPr>
                <w:rFonts w:hint="eastAsia"/>
                <w:color w:val="000000" w:themeColor="text1"/>
                <w:szCs w:val="21"/>
              </w:rPr>
              <w:t>．对以</w:t>
            </w:r>
            <w:r w:rsidRPr="00B42CF6">
              <w:rPr>
                <w:rFonts w:hint="eastAsia"/>
                <w:color w:val="000000" w:themeColor="text1"/>
                <w:szCs w:val="21"/>
              </w:rPr>
              <w:t>PDF</w:t>
            </w:r>
            <w:r w:rsidRPr="00B42CF6">
              <w:rPr>
                <w:rFonts w:hint="eastAsia"/>
                <w:color w:val="000000" w:themeColor="text1"/>
                <w:szCs w:val="21"/>
              </w:rPr>
              <w:t>格式导出审批完成的采购申请单进行演示；</w:t>
            </w:r>
          </w:p>
          <w:p w:rsidR="00285133" w:rsidRPr="00B42CF6" w:rsidRDefault="00B91FE6" w:rsidP="00923F4B">
            <w:pPr>
              <w:spacing w:line="400" w:lineRule="exact"/>
              <w:rPr>
                <w:color w:val="000000" w:themeColor="text1"/>
                <w:szCs w:val="21"/>
              </w:rPr>
            </w:pPr>
            <w:r w:rsidRPr="00B42CF6">
              <w:rPr>
                <w:rFonts w:hint="eastAsia"/>
                <w:color w:val="000000" w:themeColor="text1"/>
                <w:szCs w:val="21"/>
              </w:rPr>
              <w:t xml:space="preserve">    3.</w:t>
            </w:r>
            <w:r w:rsidR="00285133" w:rsidRPr="00B42CF6">
              <w:rPr>
                <w:rFonts w:hint="eastAsia"/>
                <w:color w:val="000000" w:themeColor="text1"/>
                <w:szCs w:val="21"/>
              </w:rPr>
              <w:t>对采购管理部门具体经办人在线将采购项目随机分配给招标代理机构的操作进行演示；</w:t>
            </w:r>
          </w:p>
          <w:p w:rsidR="00EC3607" w:rsidRPr="00B42CF6" w:rsidRDefault="00EC3607" w:rsidP="00923F4B">
            <w:pPr>
              <w:spacing w:line="400" w:lineRule="exact"/>
              <w:ind w:firstLineChars="200" w:firstLine="420"/>
              <w:rPr>
                <w:color w:val="000000" w:themeColor="text1"/>
                <w:szCs w:val="21"/>
              </w:rPr>
            </w:pPr>
            <w:r w:rsidRPr="00B42CF6">
              <w:rPr>
                <w:rFonts w:hint="eastAsia"/>
                <w:color w:val="000000" w:themeColor="text1"/>
                <w:szCs w:val="21"/>
              </w:rPr>
              <w:t>4</w:t>
            </w:r>
            <w:r w:rsidRPr="00B42CF6">
              <w:rPr>
                <w:rFonts w:hint="eastAsia"/>
                <w:color w:val="000000" w:themeColor="text1"/>
                <w:szCs w:val="21"/>
              </w:rPr>
              <w:t>．对学校统一采购项目自动或手动发布竞价公告的操作进行演示；</w:t>
            </w:r>
          </w:p>
          <w:p w:rsidR="003F26B2" w:rsidRPr="00B42CF6" w:rsidRDefault="00CF0699" w:rsidP="00923F4B">
            <w:pPr>
              <w:spacing w:line="400" w:lineRule="exact"/>
              <w:ind w:firstLineChars="200" w:firstLine="420"/>
              <w:rPr>
                <w:color w:val="000000" w:themeColor="text1"/>
                <w:szCs w:val="21"/>
              </w:rPr>
            </w:pPr>
            <w:r w:rsidRPr="00B42CF6">
              <w:rPr>
                <w:rFonts w:hint="eastAsia"/>
                <w:color w:val="000000" w:themeColor="text1"/>
                <w:szCs w:val="21"/>
              </w:rPr>
              <w:t>5</w:t>
            </w:r>
            <w:r w:rsidRPr="00B42CF6">
              <w:rPr>
                <w:rFonts w:hint="eastAsia"/>
                <w:color w:val="000000" w:themeColor="text1"/>
                <w:szCs w:val="21"/>
              </w:rPr>
              <w:t>．对</w:t>
            </w:r>
            <w:r w:rsidR="00016ED0" w:rsidRPr="00B42CF6">
              <w:rPr>
                <w:rFonts w:hint="eastAsia"/>
                <w:color w:val="000000" w:themeColor="text1"/>
                <w:szCs w:val="21"/>
              </w:rPr>
              <w:t>项目对</w:t>
            </w:r>
            <w:r w:rsidRPr="00B42CF6">
              <w:rPr>
                <w:rFonts w:hint="eastAsia"/>
                <w:color w:val="000000" w:themeColor="text1"/>
                <w:szCs w:val="21"/>
              </w:rPr>
              <w:t>履约完毕项目</w:t>
            </w:r>
            <w:r w:rsidR="00016ED0" w:rsidRPr="00B42CF6">
              <w:rPr>
                <w:rFonts w:hint="eastAsia"/>
                <w:color w:val="000000" w:themeColor="text1"/>
                <w:szCs w:val="21"/>
              </w:rPr>
              <w:t>提起</w:t>
            </w:r>
            <w:r w:rsidRPr="00B42CF6">
              <w:rPr>
                <w:rFonts w:hint="eastAsia"/>
                <w:color w:val="000000" w:themeColor="text1"/>
                <w:szCs w:val="21"/>
              </w:rPr>
              <w:t>验收申请及前期资料上传的操作进行演示；</w:t>
            </w:r>
          </w:p>
          <w:p w:rsidR="00CF0699" w:rsidRPr="00B42CF6" w:rsidRDefault="00CF0699" w:rsidP="00923F4B">
            <w:pPr>
              <w:spacing w:line="400" w:lineRule="exact"/>
              <w:ind w:firstLineChars="200" w:firstLine="420"/>
              <w:rPr>
                <w:color w:val="000000" w:themeColor="text1"/>
                <w:szCs w:val="21"/>
              </w:rPr>
            </w:pPr>
            <w:r w:rsidRPr="00B42CF6">
              <w:rPr>
                <w:rFonts w:hint="eastAsia"/>
                <w:color w:val="000000" w:themeColor="text1"/>
                <w:szCs w:val="21"/>
              </w:rPr>
              <w:t>6.</w:t>
            </w:r>
            <w:r w:rsidRPr="00B42CF6">
              <w:rPr>
                <w:rFonts w:hint="eastAsia"/>
                <w:color w:val="000000" w:themeColor="text1"/>
                <w:szCs w:val="21"/>
              </w:rPr>
              <w:t>对供应商实名注册申请和审批认证的功能进行演示；</w:t>
            </w:r>
          </w:p>
          <w:p w:rsidR="003F26B2" w:rsidRPr="00B42CF6" w:rsidRDefault="00CF0699" w:rsidP="00923F4B">
            <w:pPr>
              <w:spacing w:line="400" w:lineRule="exact"/>
              <w:rPr>
                <w:color w:val="000000" w:themeColor="text1"/>
                <w:szCs w:val="21"/>
              </w:rPr>
            </w:pPr>
            <w:r w:rsidRPr="00B42CF6">
              <w:rPr>
                <w:rFonts w:hint="eastAsia"/>
                <w:color w:val="000000" w:themeColor="text1"/>
                <w:szCs w:val="21"/>
              </w:rPr>
              <w:t xml:space="preserve">    7</w:t>
            </w:r>
            <w:r w:rsidRPr="00B42CF6">
              <w:rPr>
                <w:rFonts w:hint="eastAsia"/>
                <w:color w:val="000000" w:themeColor="text1"/>
                <w:szCs w:val="21"/>
              </w:rPr>
              <w:t>．对采购管理部门对违规供应商给予违规标记进行演示；</w:t>
            </w:r>
          </w:p>
          <w:p w:rsidR="00CF0699" w:rsidRPr="00B42CF6" w:rsidRDefault="00CF0699" w:rsidP="00923F4B">
            <w:pPr>
              <w:spacing w:line="400" w:lineRule="exact"/>
              <w:ind w:firstLineChars="200" w:firstLine="420"/>
              <w:rPr>
                <w:color w:val="000000" w:themeColor="text1"/>
                <w:szCs w:val="21"/>
              </w:rPr>
            </w:pPr>
            <w:r w:rsidRPr="00B42CF6">
              <w:rPr>
                <w:rFonts w:hint="eastAsia"/>
                <w:color w:val="000000" w:themeColor="text1"/>
                <w:szCs w:val="21"/>
              </w:rPr>
              <w:t>8.</w:t>
            </w:r>
            <w:r w:rsidRPr="00B42CF6">
              <w:rPr>
                <w:rFonts w:hint="eastAsia"/>
                <w:color w:val="000000" w:themeColor="text1"/>
                <w:szCs w:val="21"/>
              </w:rPr>
              <w:t>对校内外专家自行申报审批入库的功能进行演示；</w:t>
            </w:r>
          </w:p>
          <w:p w:rsidR="00CF0699" w:rsidRPr="00B42CF6" w:rsidRDefault="00CF0699" w:rsidP="00923F4B">
            <w:pPr>
              <w:spacing w:line="400" w:lineRule="exact"/>
              <w:ind w:firstLineChars="200" w:firstLine="420"/>
              <w:rPr>
                <w:color w:val="000000" w:themeColor="text1"/>
                <w:szCs w:val="21"/>
              </w:rPr>
            </w:pPr>
            <w:r w:rsidRPr="00B42CF6">
              <w:rPr>
                <w:rFonts w:hint="eastAsia"/>
                <w:color w:val="000000" w:themeColor="text1"/>
                <w:szCs w:val="21"/>
              </w:rPr>
              <w:t>9.</w:t>
            </w:r>
            <w:r w:rsidRPr="00B42CF6">
              <w:rPr>
                <w:rFonts w:hint="eastAsia"/>
                <w:color w:val="000000" w:themeColor="text1"/>
                <w:szCs w:val="21"/>
              </w:rPr>
              <w:t>对专家随机抽取的功能进行演示；</w:t>
            </w:r>
          </w:p>
          <w:p w:rsidR="003F26B2" w:rsidRPr="00B42CF6" w:rsidRDefault="00CF0699" w:rsidP="00923F4B">
            <w:pPr>
              <w:spacing w:line="400" w:lineRule="exact"/>
              <w:rPr>
                <w:color w:val="000000" w:themeColor="text1"/>
                <w:szCs w:val="21"/>
              </w:rPr>
            </w:pPr>
            <w:r w:rsidRPr="00B42CF6">
              <w:rPr>
                <w:rFonts w:hint="eastAsia"/>
                <w:color w:val="000000" w:themeColor="text1"/>
                <w:szCs w:val="21"/>
              </w:rPr>
              <w:t xml:space="preserve">   10.</w:t>
            </w:r>
            <w:r w:rsidRPr="00B42CF6">
              <w:rPr>
                <w:rFonts w:hint="eastAsia"/>
                <w:color w:val="000000" w:themeColor="text1"/>
                <w:szCs w:val="21"/>
              </w:rPr>
              <w:t>对</w:t>
            </w:r>
            <w:r w:rsidR="001D503D" w:rsidRPr="00B42CF6">
              <w:rPr>
                <w:rFonts w:hint="eastAsia"/>
                <w:color w:val="000000" w:themeColor="text1"/>
                <w:szCs w:val="21"/>
              </w:rPr>
              <w:t>待</w:t>
            </w:r>
            <w:r w:rsidRPr="00B42CF6">
              <w:rPr>
                <w:rFonts w:hint="eastAsia"/>
                <w:color w:val="000000" w:themeColor="text1"/>
                <w:szCs w:val="21"/>
              </w:rPr>
              <w:t>归档项目一键发起归档功能进行演示。</w:t>
            </w:r>
          </w:p>
          <w:p w:rsidR="002D38A6" w:rsidRPr="00B42CF6" w:rsidRDefault="006E0423" w:rsidP="00016ED0">
            <w:pPr>
              <w:spacing w:line="400" w:lineRule="exact"/>
              <w:ind w:firstLineChars="200" w:firstLine="420"/>
              <w:rPr>
                <w:color w:val="000000" w:themeColor="text1"/>
                <w:szCs w:val="21"/>
              </w:rPr>
            </w:pPr>
            <w:r w:rsidRPr="00B42CF6">
              <w:rPr>
                <w:color w:val="000000" w:themeColor="text1"/>
                <w:szCs w:val="21"/>
              </w:rPr>
              <w:t>以上演示功能每条能全部演示的，得</w:t>
            </w:r>
            <w:r w:rsidRPr="00B42CF6">
              <w:rPr>
                <w:rFonts w:hint="eastAsia"/>
                <w:color w:val="000000" w:themeColor="text1"/>
                <w:szCs w:val="21"/>
              </w:rPr>
              <w:t>2</w:t>
            </w:r>
            <w:r w:rsidRPr="00B42CF6">
              <w:rPr>
                <w:color w:val="000000" w:themeColor="text1"/>
                <w:szCs w:val="21"/>
              </w:rPr>
              <w:t>分，满分</w:t>
            </w:r>
            <w:r w:rsidRPr="00B42CF6">
              <w:rPr>
                <w:rFonts w:hint="eastAsia"/>
                <w:color w:val="000000" w:themeColor="text1"/>
                <w:szCs w:val="21"/>
              </w:rPr>
              <w:t>20</w:t>
            </w:r>
            <w:r w:rsidRPr="00B42CF6">
              <w:rPr>
                <w:color w:val="000000" w:themeColor="text1"/>
                <w:szCs w:val="21"/>
              </w:rPr>
              <w:t>分。未演示</w:t>
            </w:r>
            <w:r w:rsidR="00016ED0" w:rsidRPr="00B42CF6">
              <w:rPr>
                <w:color w:val="000000" w:themeColor="text1"/>
                <w:szCs w:val="21"/>
              </w:rPr>
              <w:t>者</w:t>
            </w:r>
            <w:r w:rsidRPr="00B42CF6">
              <w:rPr>
                <w:color w:val="000000" w:themeColor="text1"/>
                <w:szCs w:val="21"/>
              </w:rPr>
              <w:t>不得分。</w:t>
            </w:r>
          </w:p>
        </w:tc>
        <w:tc>
          <w:tcPr>
            <w:tcW w:w="1134" w:type="dxa"/>
            <w:vAlign w:val="center"/>
          </w:tcPr>
          <w:p w:rsidR="00780E44" w:rsidRPr="00B42CF6" w:rsidRDefault="0079541F" w:rsidP="00923F4B">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0-</w:t>
            </w:r>
            <w:r w:rsidR="00780E44" w:rsidRPr="00B42CF6">
              <w:rPr>
                <w:rFonts w:ascii="宋体" w:hAnsi="宋体" w:cs="微软雅黑" w:hint="eastAsia"/>
                <w:color w:val="000000" w:themeColor="text1"/>
                <w:szCs w:val="21"/>
              </w:rPr>
              <w:t>20</w:t>
            </w:r>
            <w:r w:rsidRPr="00B42CF6">
              <w:rPr>
                <w:rFonts w:ascii="宋体" w:hAnsi="宋体" w:cs="微软雅黑" w:hint="eastAsia"/>
                <w:color w:val="000000" w:themeColor="text1"/>
                <w:szCs w:val="21"/>
              </w:rPr>
              <w:t>分</w:t>
            </w:r>
          </w:p>
        </w:tc>
      </w:tr>
      <w:tr w:rsidR="00B42CF6" w:rsidRPr="00B42CF6" w:rsidTr="001B171C">
        <w:trPr>
          <w:cantSplit/>
          <w:trHeight w:val="1165"/>
        </w:trPr>
        <w:tc>
          <w:tcPr>
            <w:tcW w:w="906" w:type="dxa"/>
            <w:vMerge/>
            <w:vAlign w:val="center"/>
          </w:tcPr>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p>
        </w:tc>
        <w:tc>
          <w:tcPr>
            <w:tcW w:w="1392" w:type="dxa"/>
            <w:vAlign w:val="center"/>
          </w:tcPr>
          <w:p w:rsidR="00780E44" w:rsidRPr="00B42CF6" w:rsidRDefault="00780E44" w:rsidP="00923F4B">
            <w:pPr>
              <w:adjustRightInd w:val="0"/>
              <w:spacing w:line="400" w:lineRule="exact"/>
              <w:jc w:val="center"/>
              <w:textAlignment w:val="baseline"/>
              <w:rPr>
                <w:rFonts w:ascii="宋体" w:hAnsi="宋体" w:cs="微软雅黑"/>
                <w:color w:val="000000" w:themeColor="text1"/>
                <w:szCs w:val="21"/>
              </w:rPr>
            </w:pPr>
            <w:r w:rsidRPr="00B42CF6">
              <w:rPr>
                <w:rFonts w:hint="eastAsia"/>
                <w:color w:val="000000" w:themeColor="text1"/>
                <w:szCs w:val="21"/>
              </w:rPr>
              <w:t>售后服务方案</w:t>
            </w:r>
          </w:p>
        </w:tc>
        <w:tc>
          <w:tcPr>
            <w:tcW w:w="5323" w:type="dxa"/>
            <w:vAlign w:val="center"/>
          </w:tcPr>
          <w:p w:rsidR="00780E44" w:rsidRPr="00B42CF6" w:rsidRDefault="00780E44" w:rsidP="00016ED0">
            <w:pPr>
              <w:spacing w:line="400" w:lineRule="exact"/>
              <w:ind w:firstLineChars="200" w:firstLine="420"/>
              <w:jc w:val="left"/>
              <w:rPr>
                <w:color w:val="000000" w:themeColor="text1"/>
                <w:szCs w:val="21"/>
              </w:rPr>
            </w:pPr>
            <w:r w:rsidRPr="00B42CF6">
              <w:rPr>
                <w:color w:val="000000" w:themeColor="text1"/>
                <w:szCs w:val="21"/>
              </w:rPr>
              <w:t>评委根据</w:t>
            </w:r>
            <w:r w:rsidR="00CF6DD9" w:rsidRPr="00B42CF6">
              <w:rPr>
                <w:color w:val="000000" w:themeColor="text1"/>
                <w:szCs w:val="21"/>
              </w:rPr>
              <w:t>供应商</w:t>
            </w:r>
            <w:r w:rsidR="005177C8" w:rsidRPr="00B42CF6">
              <w:rPr>
                <w:color w:val="000000" w:themeColor="text1"/>
                <w:szCs w:val="21"/>
              </w:rPr>
              <w:t>针</w:t>
            </w:r>
            <w:r w:rsidRPr="00B42CF6">
              <w:rPr>
                <w:color w:val="000000" w:themeColor="text1"/>
                <w:szCs w:val="21"/>
              </w:rPr>
              <w:t>对本项目制定的售后服务方案</w:t>
            </w:r>
            <w:r w:rsidR="005177C8" w:rsidRPr="00B42CF6">
              <w:rPr>
                <w:color w:val="000000" w:themeColor="text1"/>
                <w:szCs w:val="21"/>
              </w:rPr>
              <w:t>进行</w:t>
            </w:r>
            <w:r w:rsidRPr="00B42CF6">
              <w:rPr>
                <w:color w:val="000000" w:themeColor="text1"/>
                <w:szCs w:val="21"/>
              </w:rPr>
              <w:t>独立评</w:t>
            </w:r>
            <w:r w:rsidR="005177C8" w:rsidRPr="00B42CF6">
              <w:rPr>
                <w:color w:val="000000" w:themeColor="text1"/>
                <w:szCs w:val="21"/>
              </w:rPr>
              <w:t>审</w:t>
            </w:r>
            <w:r w:rsidRPr="00B42CF6">
              <w:rPr>
                <w:color w:val="000000" w:themeColor="text1"/>
                <w:szCs w:val="21"/>
              </w:rPr>
              <w:t>：有详细、可行的售后服务方案，得</w:t>
            </w:r>
            <w:r w:rsidR="00886123" w:rsidRPr="00B42CF6">
              <w:rPr>
                <w:rFonts w:hint="eastAsia"/>
                <w:color w:val="000000" w:themeColor="text1"/>
                <w:szCs w:val="21"/>
              </w:rPr>
              <w:t>2</w:t>
            </w:r>
            <w:r w:rsidRPr="00B42CF6">
              <w:rPr>
                <w:color w:val="000000" w:themeColor="text1"/>
                <w:szCs w:val="21"/>
              </w:rPr>
              <w:t>分；有比较详细、可行的售后服务方案，得</w:t>
            </w:r>
            <w:r w:rsidR="00886123" w:rsidRPr="00B42CF6">
              <w:rPr>
                <w:rFonts w:hint="eastAsia"/>
                <w:color w:val="000000" w:themeColor="text1"/>
                <w:szCs w:val="21"/>
              </w:rPr>
              <w:t>1</w:t>
            </w:r>
            <w:r w:rsidRPr="00B42CF6">
              <w:rPr>
                <w:color w:val="000000" w:themeColor="text1"/>
                <w:szCs w:val="21"/>
              </w:rPr>
              <w:t>分；方案差或未提供者不得分</w:t>
            </w:r>
            <w:r w:rsidRPr="00B42CF6">
              <w:rPr>
                <w:rFonts w:hint="eastAsia"/>
                <w:color w:val="000000" w:themeColor="text1"/>
                <w:szCs w:val="21"/>
              </w:rPr>
              <w:t>。</w:t>
            </w:r>
          </w:p>
        </w:tc>
        <w:tc>
          <w:tcPr>
            <w:tcW w:w="1134" w:type="dxa"/>
            <w:vAlign w:val="center"/>
          </w:tcPr>
          <w:p w:rsidR="00780E44" w:rsidRPr="00B42CF6" w:rsidRDefault="0079541F" w:rsidP="0061282E">
            <w:pPr>
              <w:adjustRightInd w:val="0"/>
              <w:spacing w:line="400" w:lineRule="exact"/>
              <w:jc w:val="center"/>
              <w:textAlignment w:val="baseline"/>
              <w:rPr>
                <w:rFonts w:ascii="宋体" w:hAnsi="宋体" w:cs="微软雅黑"/>
                <w:color w:val="000000" w:themeColor="text1"/>
                <w:szCs w:val="21"/>
              </w:rPr>
            </w:pPr>
            <w:r w:rsidRPr="00B42CF6">
              <w:rPr>
                <w:rFonts w:ascii="宋体" w:hAnsi="宋体" w:cs="微软雅黑" w:hint="eastAsia"/>
                <w:color w:val="000000" w:themeColor="text1"/>
                <w:szCs w:val="21"/>
              </w:rPr>
              <w:t>0-</w:t>
            </w:r>
            <w:r w:rsidR="0061282E" w:rsidRPr="00B42CF6">
              <w:rPr>
                <w:rFonts w:ascii="宋体" w:hAnsi="宋体" w:cs="微软雅黑" w:hint="eastAsia"/>
                <w:color w:val="000000" w:themeColor="text1"/>
                <w:szCs w:val="21"/>
              </w:rPr>
              <w:t>2</w:t>
            </w:r>
            <w:r w:rsidRPr="00B42CF6">
              <w:rPr>
                <w:rFonts w:ascii="宋体" w:hAnsi="宋体" w:cs="微软雅黑" w:hint="eastAsia"/>
                <w:color w:val="000000" w:themeColor="text1"/>
                <w:szCs w:val="21"/>
              </w:rPr>
              <w:t>分</w:t>
            </w:r>
          </w:p>
        </w:tc>
      </w:tr>
      <w:tr w:rsidR="001F416B" w:rsidRPr="00B42CF6" w:rsidTr="001B171C">
        <w:trPr>
          <w:cantSplit/>
          <w:trHeight w:val="1165"/>
        </w:trPr>
        <w:tc>
          <w:tcPr>
            <w:tcW w:w="906" w:type="dxa"/>
            <w:vMerge/>
            <w:vAlign w:val="center"/>
          </w:tcPr>
          <w:p w:rsidR="00780E44" w:rsidRPr="00B42CF6" w:rsidRDefault="00780E44" w:rsidP="00923F4B">
            <w:pPr>
              <w:adjustRightInd w:val="0"/>
              <w:spacing w:line="400" w:lineRule="exact"/>
              <w:jc w:val="center"/>
              <w:textAlignment w:val="baseline"/>
              <w:rPr>
                <w:color w:val="000000" w:themeColor="text1"/>
                <w:szCs w:val="21"/>
              </w:rPr>
            </w:pPr>
          </w:p>
        </w:tc>
        <w:tc>
          <w:tcPr>
            <w:tcW w:w="1392" w:type="dxa"/>
            <w:vAlign w:val="center"/>
          </w:tcPr>
          <w:p w:rsidR="00780E44" w:rsidRPr="00B42CF6" w:rsidRDefault="00780E44" w:rsidP="00923F4B">
            <w:pPr>
              <w:adjustRightInd w:val="0"/>
              <w:spacing w:line="400" w:lineRule="exact"/>
              <w:jc w:val="center"/>
              <w:textAlignment w:val="baseline"/>
              <w:rPr>
                <w:color w:val="000000" w:themeColor="text1"/>
                <w:szCs w:val="21"/>
              </w:rPr>
            </w:pPr>
            <w:r w:rsidRPr="00B42CF6">
              <w:rPr>
                <w:rFonts w:hint="eastAsia"/>
                <w:color w:val="000000" w:themeColor="text1"/>
                <w:szCs w:val="21"/>
              </w:rPr>
              <w:t>培训方案</w:t>
            </w:r>
          </w:p>
        </w:tc>
        <w:tc>
          <w:tcPr>
            <w:tcW w:w="5323" w:type="dxa"/>
            <w:vAlign w:val="center"/>
          </w:tcPr>
          <w:p w:rsidR="00780E44" w:rsidRPr="00B42CF6" w:rsidRDefault="00780E44" w:rsidP="00016ED0">
            <w:pPr>
              <w:spacing w:line="400" w:lineRule="exact"/>
              <w:ind w:firstLineChars="200" w:firstLine="420"/>
              <w:rPr>
                <w:color w:val="000000" w:themeColor="text1"/>
                <w:szCs w:val="21"/>
              </w:rPr>
            </w:pPr>
            <w:r w:rsidRPr="00B42CF6">
              <w:rPr>
                <w:color w:val="000000" w:themeColor="text1"/>
                <w:szCs w:val="21"/>
              </w:rPr>
              <w:t>评委根据</w:t>
            </w:r>
            <w:r w:rsidR="00CF6DD9" w:rsidRPr="00B42CF6">
              <w:rPr>
                <w:color w:val="000000" w:themeColor="text1"/>
                <w:szCs w:val="21"/>
              </w:rPr>
              <w:t>供应商</w:t>
            </w:r>
            <w:r w:rsidR="005177C8" w:rsidRPr="00B42CF6">
              <w:rPr>
                <w:color w:val="000000" w:themeColor="text1"/>
                <w:szCs w:val="21"/>
              </w:rPr>
              <w:t>针</w:t>
            </w:r>
            <w:r w:rsidRPr="00B42CF6">
              <w:rPr>
                <w:color w:val="000000" w:themeColor="text1"/>
                <w:szCs w:val="21"/>
              </w:rPr>
              <w:t>对本项目制定的培训方案，</w:t>
            </w:r>
            <w:r w:rsidR="005177C8" w:rsidRPr="00B42CF6">
              <w:rPr>
                <w:color w:val="000000" w:themeColor="text1"/>
                <w:szCs w:val="21"/>
              </w:rPr>
              <w:t>进行</w:t>
            </w:r>
            <w:r w:rsidRPr="00B42CF6">
              <w:rPr>
                <w:color w:val="000000" w:themeColor="text1"/>
                <w:szCs w:val="21"/>
              </w:rPr>
              <w:t>独立评</w:t>
            </w:r>
            <w:r w:rsidR="005177C8" w:rsidRPr="00B42CF6">
              <w:rPr>
                <w:color w:val="000000" w:themeColor="text1"/>
                <w:szCs w:val="21"/>
              </w:rPr>
              <w:t>审</w:t>
            </w:r>
            <w:r w:rsidRPr="00B42CF6">
              <w:rPr>
                <w:color w:val="000000" w:themeColor="text1"/>
                <w:szCs w:val="21"/>
              </w:rPr>
              <w:t>：有详细、可行的培训方案，得</w:t>
            </w:r>
            <w:r w:rsidR="00886123" w:rsidRPr="00B42CF6">
              <w:rPr>
                <w:rFonts w:hint="eastAsia"/>
                <w:color w:val="000000" w:themeColor="text1"/>
                <w:szCs w:val="21"/>
              </w:rPr>
              <w:t>2</w:t>
            </w:r>
            <w:r w:rsidRPr="00B42CF6">
              <w:rPr>
                <w:color w:val="000000" w:themeColor="text1"/>
                <w:szCs w:val="21"/>
              </w:rPr>
              <w:t>分；有比较详细、可行的培训方案，得</w:t>
            </w:r>
            <w:r w:rsidR="00886123" w:rsidRPr="00B42CF6">
              <w:rPr>
                <w:rFonts w:hint="eastAsia"/>
                <w:color w:val="000000" w:themeColor="text1"/>
                <w:szCs w:val="21"/>
              </w:rPr>
              <w:t>1</w:t>
            </w:r>
            <w:r w:rsidRPr="00B42CF6">
              <w:rPr>
                <w:color w:val="000000" w:themeColor="text1"/>
                <w:szCs w:val="21"/>
              </w:rPr>
              <w:t>分；</w:t>
            </w:r>
            <w:r w:rsidR="0006015E" w:rsidRPr="00B42CF6">
              <w:rPr>
                <w:color w:val="000000" w:themeColor="text1"/>
                <w:szCs w:val="21"/>
              </w:rPr>
              <w:t>培训</w:t>
            </w:r>
            <w:r w:rsidRPr="00B42CF6">
              <w:rPr>
                <w:color w:val="000000" w:themeColor="text1"/>
                <w:szCs w:val="21"/>
              </w:rPr>
              <w:t>方案差或未提供者不得分。</w:t>
            </w:r>
          </w:p>
        </w:tc>
        <w:tc>
          <w:tcPr>
            <w:tcW w:w="1134" w:type="dxa"/>
            <w:vAlign w:val="center"/>
          </w:tcPr>
          <w:p w:rsidR="00780E44" w:rsidRPr="00B42CF6" w:rsidRDefault="0079541F" w:rsidP="0061282E">
            <w:pPr>
              <w:adjustRightInd w:val="0"/>
              <w:spacing w:line="400" w:lineRule="exact"/>
              <w:jc w:val="center"/>
              <w:textAlignment w:val="baseline"/>
              <w:rPr>
                <w:color w:val="000000" w:themeColor="text1"/>
                <w:szCs w:val="21"/>
              </w:rPr>
            </w:pPr>
            <w:r w:rsidRPr="00B42CF6">
              <w:rPr>
                <w:rFonts w:hint="eastAsia"/>
                <w:color w:val="000000" w:themeColor="text1"/>
                <w:szCs w:val="21"/>
              </w:rPr>
              <w:t>0-</w:t>
            </w:r>
            <w:r w:rsidR="0061282E" w:rsidRPr="00B42CF6">
              <w:rPr>
                <w:rFonts w:hint="eastAsia"/>
                <w:color w:val="000000" w:themeColor="text1"/>
                <w:szCs w:val="21"/>
              </w:rPr>
              <w:t>2</w:t>
            </w:r>
            <w:r w:rsidRPr="00B42CF6">
              <w:rPr>
                <w:rFonts w:hint="eastAsia"/>
                <w:color w:val="000000" w:themeColor="text1"/>
                <w:szCs w:val="21"/>
              </w:rPr>
              <w:t>分</w:t>
            </w:r>
          </w:p>
        </w:tc>
      </w:tr>
    </w:tbl>
    <w:p w:rsidR="00D27F2D" w:rsidRPr="00B42CF6" w:rsidRDefault="00D27F2D" w:rsidP="00CB3B44">
      <w:pPr>
        <w:pStyle w:val="a4"/>
        <w:rPr>
          <w:color w:val="000000" w:themeColor="text1"/>
        </w:rPr>
      </w:pPr>
    </w:p>
    <w:sectPr w:rsidR="00D27F2D" w:rsidRPr="00B42CF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701" w:rsidRDefault="00594701" w:rsidP="007B10B6">
      <w:r>
        <w:separator/>
      </w:r>
    </w:p>
  </w:endnote>
  <w:endnote w:type="continuationSeparator" w:id="0">
    <w:p w:rsidR="00594701" w:rsidRDefault="00594701" w:rsidP="007B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034615"/>
      <w:docPartObj>
        <w:docPartGallery w:val="Page Numbers (Bottom of Page)"/>
        <w:docPartUnique/>
      </w:docPartObj>
    </w:sdtPr>
    <w:sdtEndPr/>
    <w:sdtContent>
      <w:p w:rsidR="007B10B6" w:rsidRDefault="007B10B6">
        <w:pPr>
          <w:pStyle w:val="a7"/>
          <w:jc w:val="center"/>
        </w:pPr>
        <w:r>
          <w:fldChar w:fldCharType="begin"/>
        </w:r>
        <w:r>
          <w:instrText>PAGE   \* MERGEFORMAT</w:instrText>
        </w:r>
        <w:r>
          <w:fldChar w:fldCharType="separate"/>
        </w:r>
        <w:r w:rsidR="000A7CFC" w:rsidRPr="000A7CFC">
          <w:rPr>
            <w:noProof/>
            <w:lang w:val="zh-CN"/>
          </w:rPr>
          <w:t>14</w:t>
        </w:r>
        <w:r>
          <w:fldChar w:fldCharType="end"/>
        </w:r>
      </w:p>
    </w:sdtContent>
  </w:sdt>
  <w:p w:rsidR="007B10B6" w:rsidRDefault="007B10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701" w:rsidRDefault="00594701" w:rsidP="007B10B6">
      <w:r>
        <w:separator/>
      </w:r>
    </w:p>
  </w:footnote>
  <w:footnote w:type="continuationSeparator" w:id="0">
    <w:p w:rsidR="00594701" w:rsidRDefault="00594701" w:rsidP="007B1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910"/>
    <w:multiLevelType w:val="multilevel"/>
    <w:tmpl w:val="03382910"/>
    <w:lvl w:ilvl="0">
      <w:start w:val="1"/>
      <w:numFmt w:val="decimal"/>
      <w:lvlText w:val="%1"/>
      <w:lvlJc w:val="left"/>
      <w:pPr>
        <w:ind w:left="425" w:hanging="425"/>
      </w:pPr>
    </w:lvl>
    <w:lvl w:ilvl="1">
      <w:start w:val="1"/>
      <w:numFmt w:val="decimal"/>
      <w:lvlText w:val="%1.%2"/>
      <w:lvlJc w:val="left"/>
      <w:pPr>
        <w:ind w:left="987" w:hanging="567"/>
      </w:pPr>
      <w:rPr>
        <w:rFonts w:ascii="宋体" w:eastAsia="宋体" w:hAnsi="宋体"/>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422838EA"/>
    <w:multiLevelType w:val="multilevel"/>
    <w:tmpl w:val="422838EA"/>
    <w:lvl w:ilvl="0">
      <w:start w:val="1"/>
      <w:numFmt w:val="decimal"/>
      <w:pStyle w:val="1"/>
      <w:lvlText w:val="%1"/>
      <w:lvlJc w:val="left"/>
      <w:pPr>
        <w:ind w:left="432" w:hanging="432"/>
      </w:pPr>
    </w:lvl>
    <w:lvl w:ilvl="1">
      <w:start w:val="1"/>
      <w:numFmt w:val="decimal"/>
      <w:pStyle w:val="2"/>
      <w:lvlText w:val="%1.%2"/>
      <w:lvlJc w:val="left"/>
      <w:pPr>
        <w:ind w:left="369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7C644F75"/>
    <w:multiLevelType w:val="hybridMultilevel"/>
    <w:tmpl w:val="2CECD428"/>
    <w:lvl w:ilvl="0" w:tplc="77C2ED16">
      <w:start w:val="1"/>
      <w:numFmt w:val="decimalEnclosedCircle"/>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CC"/>
    <w:rsid w:val="00004B83"/>
    <w:rsid w:val="00006E4D"/>
    <w:rsid w:val="00011B3E"/>
    <w:rsid w:val="000160CC"/>
    <w:rsid w:val="00016ED0"/>
    <w:rsid w:val="00023F04"/>
    <w:rsid w:val="0004209B"/>
    <w:rsid w:val="00046239"/>
    <w:rsid w:val="0006015E"/>
    <w:rsid w:val="0006436D"/>
    <w:rsid w:val="00073809"/>
    <w:rsid w:val="00093B2C"/>
    <w:rsid w:val="0009598E"/>
    <w:rsid w:val="000A7CFC"/>
    <w:rsid w:val="000F112C"/>
    <w:rsid w:val="001014AC"/>
    <w:rsid w:val="001048CC"/>
    <w:rsid w:val="00124D2B"/>
    <w:rsid w:val="00125104"/>
    <w:rsid w:val="001317FF"/>
    <w:rsid w:val="00134957"/>
    <w:rsid w:val="00135F80"/>
    <w:rsid w:val="001418F3"/>
    <w:rsid w:val="0014584F"/>
    <w:rsid w:val="001545A1"/>
    <w:rsid w:val="00156235"/>
    <w:rsid w:val="001836BF"/>
    <w:rsid w:val="001838CC"/>
    <w:rsid w:val="001A23B6"/>
    <w:rsid w:val="001A27CB"/>
    <w:rsid w:val="001B171C"/>
    <w:rsid w:val="001B1C65"/>
    <w:rsid w:val="001D2386"/>
    <w:rsid w:val="001D503D"/>
    <w:rsid w:val="001E73B6"/>
    <w:rsid w:val="001F416B"/>
    <w:rsid w:val="00201F83"/>
    <w:rsid w:val="00213598"/>
    <w:rsid w:val="00247401"/>
    <w:rsid w:val="0025298D"/>
    <w:rsid w:val="00265DAA"/>
    <w:rsid w:val="00285133"/>
    <w:rsid w:val="0029046B"/>
    <w:rsid w:val="002C3DB1"/>
    <w:rsid w:val="002C5C12"/>
    <w:rsid w:val="002D38A6"/>
    <w:rsid w:val="002F401A"/>
    <w:rsid w:val="00315872"/>
    <w:rsid w:val="00351F18"/>
    <w:rsid w:val="00354145"/>
    <w:rsid w:val="003601BA"/>
    <w:rsid w:val="003659C8"/>
    <w:rsid w:val="003E2ED2"/>
    <w:rsid w:val="003F26B2"/>
    <w:rsid w:val="0040423F"/>
    <w:rsid w:val="0040630E"/>
    <w:rsid w:val="0041750A"/>
    <w:rsid w:val="004209A3"/>
    <w:rsid w:val="00497BDD"/>
    <w:rsid w:val="004C5C1D"/>
    <w:rsid w:val="004D1E5E"/>
    <w:rsid w:val="004E37D0"/>
    <w:rsid w:val="005007B5"/>
    <w:rsid w:val="005124CC"/>
    <w:rsid w:val="005177C8"/>
    <w:rsid w:val="0053785F"/>
    <w:rsid w:val="005453FC"/>
    <w:rsid w:val="00550351"/>
    <w:rsid w:val="00557A44"/>
    <w:rsid w:val="00572381"/>
    <w:rsid w:val="00594701"/>
    <w:rsid w:val="005A14CB"/>
    <w:rsid w:val="005A3115"/>
    <w:rsid w:val="005E0144"/>
    <w:rsid w:val="00604623"/>
    <w:rsid w:val="0061282E"/>
    <w:rsid w:val="0066249F"/>
    <w:rsid w:val="00664D64"/>
    <w:rsid w:val="00673F85"/>
    <w:rsid w:val="00680957"/>
    <w:rsid w:val="00686507"/>
    <w:rsid w:val="00696267"/>
    <w:rsid w:val="006D089B"/>
    <w:rsid w:val="006D54C2"/>
    <w:rsid w:val="006E0423"/>
    <w:rsid w:val="006F00F2"/>
    <w:rsid w:val="00716CE8"/>
    <w:rsid w:val="00742B5B"/>
    <w:rsid w:val="00767414"/>
    <w:rsid w:val="00770034"/>
    <w:rsid w:val="00780E44"/>
    <w:rsid w:val="0079541F"/>
    <w:rsid w:val="007B03B2"/>
    <w:rsid w:val="007B10B6"/>
    <w:rsid w:val="007C5100"/>
    <w:rsid w:val="008141EE"/>
    <w:rsid w:val="0081633C"/>
    <w:rsid w:val="00866DB2"/>
    <w:rsid w:val="0087074B"/>
    <w:rsid w:val="00877151"/>
    <w:rsid w:val="00886123"/>
    <w:rsid w:val="008A03ED"/>
    <w:rsid w:val="008A454B"/>
    <w:rsid w:val="008B7575"/>
    <w:rsid w:val="008D6915"/>
    <w:rsid w:val="008F3FC5"/>
    <w:rsid w:val="0092251B"/>
    <w:rsid w:val="00923F4B"/>
    <w:rsid w:val="00927679"/>
    <w:rsid w:val="00986737"/>
    <w:rsid w:val="009A3ADB"/>
    <w:rsid w:val="009A4014"/>
    <w:rsid w:val="009C2829"/>
    <w:rsid w:val="009C5496"/>
    <w:rsid w:val="009D1B84"/>
    <w:rsid w:val="009D582D"/>
    <w:rsid w:val="00A302AC"/>
    <w:rsid w:val="00A545AA"/>
    <w:rsid w:val="00A654CA"/>
    <w:rsid w:val="00B04134"/>
    <w:rsid w:val="00B42CF6"/>
    <w:rsid w:val="00B46370"/>
    <w:rsid w:val="00B56E3B"/>
    <w:rsid w:val="00B623B3"/>
    <w:rsid w:val="00B75236"/>
    <w:rsid w:val="00B91FE6"/>
    <w:rsid w:val="00BB1623"/>
    <w:rsid w:val="00BB344A"/>
    <w:rsid w:val="00BB4C86"/>
    <w:rsid w:val="00BC210E"/>
    <w:rsid w:val="00BD5B5B"/>
    <w:rsid w:val="00BD6352"/>
    <w:rsid w:val="00BE7808"/>
    <w:rsid w:val="00C45E3A"/>
    <w:rsid w:val="00C70538"/>
    <w:rsid w:val="00C72A43"/>
    <w:rsid w:val="00CB143D"/>
    <w:rsid w:val="00CB3B44"/>
    <w:rsid w:val="00CB430C"/>
    <w:rsid w:val="00CC254E"/>
    <w:rsid w:val="00CC25AA"/>
    <w:rsid w:val="00CF0699"/>
    <w:rsid w:val="00CF6DD9"/>
    <w:rsid w:val="00D27F2D"/>
    <w:rsid w:val="00D37836"/>
    <w:rsid w:val="00D41795"/>
    <w:rsid w:val="00D52313"/>
    <w:rsid w:val="00D925C4"/>
    <w:rsid w:val="00DA769F"/>
    <w:rsid w:val="00DB2751"/>
    <w:rsid w:val="00DB6988"/>
    <w:rsid w:val="00DE02B1"/>
    <w:rsid w:val="00E110AD"/>
    <w:rsid w:val="00E16927"/>
    <w:rsid w:val="00E172D5"/>
    <w:rsid w:val="00E475B2"/>
    <w:rsid w:val="00E557B9"/>
    <w:rsid w:val="00E74328"/>
    <w:rsid w:val="00E90340"/>
    <w:rsid w:val="00EC3607"/>
    <w:rsid w:val="00F4472D"/>
    <w:rsid w:val="00F514F2"/>
    <w:rsid w:val="00F67F18"/>
    <w:rsid w:val="00F8457F"/>
    <w:rsid w:val="00FA5631"/>
    <w:rsid w:val="00FB6134"/>
    <w:rsid w:val="00FD4210"/>
    <w:rsid w:val="00FD54C4"/>
    <w:rsid w:val="00FF2C6F"/>
    <w:rsid w:val="00FF44DF"/>
    <w:rsid w:val="00FF4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0C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45E3A"/>
    <w:pPr>
      <w:keepNext/>
      <w:keepLines/>
      <w:numPr>
        <w:numId w:val="2"/>
      </w:numPr>
      <w:spacing w:before="340" w:after="330" w:line="578" w:lineRule="auto"/>
      <w:outlineLvl w:val="0"/>
    </w:pPr>
    <w:rPr>
      <w:rFonts w:ascii="宋体" w:hAnsi="等线"/>
      <w:b/>
      <w:bCs/>
      <w:kern w:val="44"/>
      <w:sz w:val="44"/>
      <w:szCs w:val="44"/>
    </w:rPr>
  </w:style>
  <w:style w:type="paragraph" w:styleId="2">
    <w:name w:val="heading 2"/>
    <w:basedOn w:val="a"/>
    <w:next w:val="a"/>
    <w:link w:val="2Char"/>
    <w:uiPriority w:val="9"/>
    <w:unhideWhenUsed/>
    <w:qFormat/>
    <w:rsid w:val="00C45E3A"/>
    <w:pPr>
      <w:keepNext/>
      <w:keepLines/>
      <w:numPr>
        <w:ilvl w:val="1"/>
        <w:numId w:val="2"/>
      </w:numPr>
      <w:spacing w:before="260" w:after="260" w:line="416" w:lineRule="auto"/>
      <w:ind w:left="576"/>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45E3A"/>
    <w:pPr>
      <w:keepNext/>
      <w:keepLines/>
      <w:numPr>
        <w:ilvl w:val="2"/>
        <w:numId w:val="2"/>
      </w:numPr>
      <w:spacing w:before="260" w:after="260" w:line="416" w:lineRule="auto"/>
      <w:outlineLvl w:val="2"/>
    </w:pPr>
    <w:rPr>
      <w:rFonts w:ascii="宋体" w:hAnsi="等线"/>
      <w:b/>
      <w:bCs/>
      <w:sz w:val="32"/>
      <w:szCs w:val="32"/>
    </w:rPr>
  </w:style>
  <w:style w:type="paragraph" w:styleId="4">
    <w:name w:val="heading 4"/>
    <w:basedOn w:val="a"/>
    <w:next w:val="a"/>
    <w:link w:val="4Char"/>
    <w:uiPriority w:val="9"/>
    <w:unhideWhenUsed/>
    <w:qFormat/>
    <w:rsid w:val="00C45E3A"/>
    <w:pPr>
      <w:keepNext/>
      <w:keepLines/>
      <w:numPr>
        <w:ilvl w:val="3"/>
        <w:numId w:val="2"/>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C45E3A"/>
    <w:pPr>
      <w:keepNext/>
      <w:keepLines/>
      <w:numPr>
        <w:ilvl w:val="4"/>
        <w:numId w:val="2"/>
      </w:numPr>
      <w:spacing w:before="280" w:after="290" w:line="376" w:lineRule="auto"/>
      <w:outlineLvl w:val="4"/>
    </w:pPr>
    <w:rPr>
      <w:rFonts w:ascii="宋体" w:hAnsi="等线"/>
      <w:b/>
      <w:bCs/>
      <w:sz w:val="28"/>
      <w:szCs w:val="28"/>
    </w:rPr>
  </w:style>
  <w:style w:type="paragraph" w:styleId="6">
    <w:name w:val="heading 6"/>
    <w:basedOn w:val="a"/>
    <w:next w:val="a"/>
    <w:link w:val="6Char"/>
    <w:uiPriority w:val="9"/>
    <w:unhideWhenUsed/>
    <w:qFormat/>
    <w:rsid w:val="00C45E3A"/>
    <w:pPr>
      <w:keepNext/>
      <w:keepLines/>
      <w:numPr>
        <w:ilvl w:val="5"/>
        <w:numId w:val="2"/>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iPriority w:val="9"/>
    <w:unhideWhenUsed/>
    <w:qFormat/>
    <w:rsid w:val="00C45E3A"/>
    <w:pPr>
      <w:keepNext/>
      <w:keepLines/>
      <w:numPr>
        <w:ilvl w:val="6"/>
        <w:numId w:val="2"/>
      </w:numPr>
      <w:spacing w:before="240" w:after="64" w:line="320" w:lineRule="auto"/>
      <w:outlineLvl w:val="6"/>
    </w:pPr>
    <w:rPr>
      <w:rFonts w:ascii="宋体" w:hAnsi="等线"/>
      <w:b/>
      <w:bCs/>
      <w:sz w:val="24"/>
    </w:rPr>
  </w:style>
  <w:style w:type="paragraph" w:styleId="8">
    <w:name w:val="heading 8"/>
    <w:basedOn w:val="a"/>
    <w:next w:val="a"/>
    <w:link w:val="8Char"/>
    <w:uiPriority w:val="9"/>
    <w:unhideWhenUsed/>
    <w:qFormat/>
    <w:rsid w:val="00C45E3A"/>
    <w:pPr>
      <w:keepNext/>
      <w:keepLines/>
      <w:numPr>
        <w:ilvl w:val="7"/>
        <w:numId w:val="2"/>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uiPriority w:val="9"/>
    <w:unhideWhenUsed/>
    <w:qFormat/>
    <w:rsid w:val="00C45E3A"/>
    <w:pPr>
      <w:keepNext/>
      <w:keepLines/>
      <w:numPr>
        <w:ilvl w:val="8"/>
        <w:numId w:val="2"/>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link w:val="Char"/>
    <w:qFormat/>
    <w:rsid w:val="000160CC"/>
    <w:pPr>
      <w:spacing w:line="360" w:lineRule="auto"/>
      <w:ind w:firstLine="570"/>
    </w:pPr>
    <w:rPr>
      <w:rFonts w:ascii="宋体" w:hAnsi="等线"/>
      <w:szCs w:val="22"/>
    </w:rPr>
  </w:style>
  <w:style w:type="character" w:customStyle="1" w:styleId="Char">
    <w:name w:val="正文文本缩进 Char"/>
    <w:basedOn w:val="a0"/>
    <w:link w:val="a3"/>
    <w:rsid w:val="000160CC"/>
    <w:rPr>
      <w:rFonts w:ascii="宋体" w:eastAsia="宋体" w:hAnsi="等线" w:cs="Times New Roman"/>
    </w:rPr>
  </w:style>
  <w:style w:type="paragraph" w:styleId="a4">
    <w:name w:val="envelope return"/>
    <w:basedOn w:val="a"/>
    <w:qFormat/>
    <w:rsid w:val="000160CC"/>
    <w:pPr>
      <w:snapToGrid w:val="0"/>
    </w:pPr>
    <w:rPr>
      <w:rFonts w:ascii="Arial" w:hAnsi="Arial"/>
      <w:szCs w:val="22"/>
    </w:rPr>
  </w:style>
  <w:style w:type="paragraph" w:styleId="a5">
    <w:name w:val="List Paragraph"/>
    <w:basedOn w:val="a"/>
    <w:uiPriority w:val="34"/>
    <w:qFormat/>
    <w:rsid w:val="000160CC"/>
    <w:pPr>
      <w:ind w:firstLineChars="200" w:firstLine="420"/>
    </w:pPr>
    <w:rPr>
      <w:rFonts w:ascii="宋体" w:hAnsi="等线"/>
      <w:szCs w:val="22"/>
    </w:rPr>
  </w:style>
  <w:style w:type="character" w:customStyle="1" w:styleId="1Char">
    <w:name w:val="标题 1 Char"/>
    <w:basedOn w:val="a0"/>
    <w:link w:val="1"/>
    <w:uiPriority w:val="9"/>
    <w:rsid w:val="00C45E3A"/>
    <w:rPr>
      <w:rFonts w:ascii="宋体" w:eastAsia="宋体" w:hAnsi="等线" w:cs="Times New Roman"/>
      <w:b/>
      <w:bCs/>
      <w:kern w:val="44"/>
      <w:sz w:val="44"/>
      <w:szCs w:val="44"/>
    </w:rPr>
  </w:style>
  <w:style w:type="character" w:customStyle="1" w:styleId="2Char">
    <w:name w:val="标题 2 Char"/>
    <w:basedOn w:val="a0"/>
    <w:link w:val="2"/>
    <w:uiPriority w:val="9"/>
    <w:qFormat/>
    <w:rsid w:val="00C45E3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45E3A"/>
    <w:rPr>
      <w:rFonts w:ascii="宋体" w:eastAsia="宋体" w:hAnsi="等线" w:cs="Times New Roman"/>
      <w:b/>
      <w:bCs/>
      <w:sz w:val="32"/>
      <w:szCs w:val="32"/>
    </w:rPr>
  </w:style>
  <w:style w:type="character" w:customStyle="1" w:styleId="4Char">
    <w:name w:val="标题 4 Char"/>
    <w:basedOn w:val="a0"/>
    <w:link w:val="4"/>
    <w:uiPriority w:val="9"/>
    <w:rsid w:val="00C45E3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C45E3A"/>
    <w:rPr>
      <w:rFonts w:ascii="宋体" w:eastAsia="宋体" w:hAnsi="等线" w:cs="Times New Roman"/>
      <w:b/>
      <w:bCs/>
      <w:sz w:val="28"/>
      <w:szCs w:val="28"/>
    </w:rPr>
  </w:style>
  <w:style w:type="character" w:customStyle="1" w:styleId="6Char">
    <w:name w:val="标题 6 Char"/>
    <w:basedOn w:val="a0"/>
    <w:link w:val="6"/>
    <w:uiPriority w:val="9"/>
    <w:rsid w:val="00C45E3A"/>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45E3A"/>
    <w:rPr>
      <w:rFonts w:ascii="宋体" w:eastAsia="宋体" w:hAnsi="等线" w:cs="Times New Roman"/>
      <w:b/>
      <w:bCs/>
      <w:sz w:val="24"/>
      <w:szCs w:val="24"/>
    </w:rPr>
  </w:style>
  <w:style w:type="character" w:customStyle="1" w:styleId="8Char">
    <w:name w:val="标题 8 Char"/>
    <w:basedOn w:val="a0"/>
    <w:link w:val="8"/>
    <w:uiPriority w:val="9"/>
    <w:rsid w:val="00C45E3A"/>
    <w:rPr>
      <w:rFonts w:asciiTheme="majorHAnsi" w:eastAsiaTheme="majorEastAsia" w:hAnsiTheme="majorHAnsi" w:cstheme="majorBidi"/>
      <w:sz w:val="24"/>
      <w:szCs w:val="24"/>
    </w:rPr>
  </w:style>
  <w:style w:type="character" w:customStyle="1" w:styleId="9Char">
    <w:name w:val="标题 9 Char"/>
    <w:basedOn w:val="a0"/>
    <w:link w:val="9"/>
    <w:uiPriority w:val="9"/>
    <w:rsid w:val="00C45E3A"/>
    <w:rPr>
      <w:rFonts w:asciiTheme="majorHAnsi" w:eastAsiaTheme="majorEastAsia" w:hAnsiTheme="majorHAnsi" w:cstheme="majorBidi"/>
      <w:szCs w:val="21"/>
    </w:rPr>
  </w:style>
  <w:style w:type="paragraph" w:styleId="a6">
    <w:name w:val="header"/>
    <w:basedOn w:val="a"/>
    <w:link w:val="Char0"/>
    <w:uiPriority w:val="99"/>
    <w:unhideWhenUsed/>
    <w:rsid w:val="007B10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B10B6"/>
    <w:rPr>
      <w:rFonts w:ascii="Times New Roman" w:eastAsia="宋体" w:hAnsi="Times New Roman" w:cs="Times New Roman"/>
      <w:sz w:val="18"/>
      <w:szCs w:val="18"/>
    </w:rPr>
  </w:style>
  <w:style w:type="paragraph" w:styleId="a7">
    <w:name w:val="footer"/>
    <w:basedOn w:val="a"/>
    <w:link w:val="Char1"/>
    <w:uiPriority w:val="99"/>
    <w:unhideWhenUsed/>
    <w:rsid w:val="007B10B6"/>
    <w:pPr>
      <w:tabs>
        <w:tab w:val="center" w:pos="4153"/>
        <w:tab w:val="right" w:pos="8306"/>
      </w:tabs>
      <w:snapToGrid w:val="0"/>
      <w:jc w:val="left"/>
    </w:pPr>
    <w:rPr>
      <w:sz w:val="18"/>
      <w:szCs w:val="18"/>
    </w:rPr>
  </w:style>
  <w:style w:type="character" w:customStyle="1" w:styleId="Char1">
    <w:name w:val="页脚 Char"/>
    <w:basedOn w:val="a0"/>
    <w:link w:val="a7"/>
    <w:uiPriority w:val="99"/>
    <w:rsid w:val="007B10B6"/>
    <w:rPr>
      <w:rFonts w:ascii="Times New Roman" w:eastAsia="宋体" w:hAnsi="Times New Roman" w:cs="Times New Roman"/>
      <w:sz w:val="18"/>
      <w:szCs w:val="18"/>
    </w:rPr>
  </w:style>
  <w:style w:type="paragraph" w:styleId="a8">
    <w:name w:val="Body Text"/>
    <w:basedOn w:val="a"/>
    <w:next w:val="a"/>
    <w:link w:val="Char2"/>
    <w:uiPriority w:val="99"/>
    <w:unhideWhenUsed/>
    <w:qFormat/>
    <w:rsid w:val="00D27F2D"/>
    <w:pPr>
      <w:spacing w:after="120"/>
    </w:pPr>
    <w:rPr>
      <w:szCs w:val="21"/>
    </w:rPr>
  </w:style>
  <w:style w:type="character" w:customStyle="1" w:styleId="Char2">
    <w:name w:val="正文文本 Char"/>
    <w:basedOn w:val="a0"/>
    <w:link w:val="a8"/>
    <w:uiPriority w:val="99"/>
    <w:qFormat/>
    <w:rsid w:val="00D27F2D"/>
    <w:rPr>
      <w:rFonts w:ascii="Times New Roman" w:eastAsia="宋体" w:hAnsi="Times New Roman" w:cs="Times New Roman"/>
      <w:szCs w:val="21"/>
    </w:rPr>
  </w:style>
  <w:style w:type="paragraph" w:styleId="a9">
    <w:name w:val="Body Text First Indent"/>
    <w:basedOn w:val="a8"/>
    <w:link w:val="Char3"/>
    <w:uiPriority w:val="99"/>
    <w:semiHidden/>
    <w:unhideWhenUsed/>
    <w:rsid w:val="00315872"/>
    <w:pPr>
      <w:ind w:firstLineChars="100" w:firstLine="420"/>
    </w:pPr>
    <w:rPr>
      <w:szCs w:val="24"/>
    </w:rPr>
  </w:style>
  <w:style w:type="character" w:customStyle="1" w:styleId="Char3">
    <w:name w:val="正文首行缩进 Char"/>
    <w:basedOn w:val="Char2"/>
    <w:link w:val="a9"/>
    <w:uiPriority w:val="99"/>
    <w:semiHidden/>
    <w:rsid w:val="00315872"/>
    <w:rPr>
      <w:rFonts w:ascii="Times New Roman" w:eastAsia="宋体" w:hAnsi="Times New Roman" w:cs="Times New Roman"/>
      <w:szCs w:val="24"/>
    </w:rPr>
  </w:style>
  <w:style w:type="paragraph" w:styleId="20">
    <w:name w:val="Body Text 2"/>
    <w:basedOn w:val="a"/>
    <w:link w:val="2Char0"/>
    <w:uiPriority w:val="99"/>
    <w:unhideWhenUsed/>
    <w:qFormat/>
    <w:rsid w:val="00315872"/>
    <w:pPr>
      <w:spacing w:after="120" w:line="480" w:lineRule="auto"/>
    </w:pPr>
    <w:rPr>
      <w:szCs w:val="21"/>
    </w:rPr>
  </w:style>
  <w:style w:type="character" w:customStyle="1" w:styleId="2Char0">
    <w:name w:val="正文文本 2 Char"/>
    <w:basedOn w:val="a0"/>
    <w:link w:val="20"/>
    <w:uiPriority w:val="99"/>
    <w:rsid w:val="00315872"/>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0C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45E3A"/>
    <w:pPr>
      <w:keepNext/>
      <w:keepLines/>
      <w:numPr>
        <w:numId w:val="2"/>
      </w:numPr>
      <w:spacing w:before="340" w:after="330" w:line="578" w:lineRule="auto"/>
      <w:outlineLvl w:val="0"/>
    </w:pPr>
    <w:rPr>
      <w:rFonts w:ascii="宋体" w:hAnsi="等线"/>
      <w:b/>
      <w:bCs/>
      <w:kern w:val="44"/>
      <w:sz w:val="44"/>
      <w:szCs w:val="44"/>
    </w:rPr>
  </w:style>
  <w:style w:type="paragraph" w:styleId="2">
    <w:name w:val="heading 2"/>
    <w:basedOn w:val="a"/>
    <w:next w:val="a"/>
    <w:link w:val="2Char"/>
    <w:uiPriority w:val="9"/>
    <w:unhideWhenUsed/>
    <w:qFormat/>
    <w:rsid w:val="00C45E3A"/>
    <w:pPr>
      <w:keepNext/>
      <w:keepLines/>
      <w:numPr>
        <w:ilvl w:val="1"/>
        <w:numId w:val="2"/>
      </w:numPr>
      <w:spacing w:before="260" w:after="260" w:line="416" w:lineRule="auto"/>
      <w:ind w:left="576"/>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45E3A"/>
    <w:pPr>
      <w:keepNext/>
      <w:keepLines/>
      <w:numPr>
        <w:ilvl w:val="2"/>
        <w:numId w:val="2"/>
      </w:numPr>
      <w:spacing w:before="260" w:after="260" w:line="416" w:lineRule="auto"/>
      <w:outlineLvl w:val="2"/>
    </w:pPr>
    <w:rPr>
      <w:rFonts w:ascii="宋体" w:hAnsi="等线"/>
      <w:b/>
      <w:bCs/>
      <w:sz w:val="32"/>
      <w:szCs w:val="32"/>
    </w:rPr>
  </w:style>
  <w:style w:type="paragraph" w:styleId="4">
    <w:name w:val="heading 4"/>
    <w:basedOn w:val="a"/>
    <w:next w:val="a"/>
    <w:link w:val="4Char"/>
    <w:uiPriority w:val="9"/>
    <w:unhideWhenUsed/>
    <w:qFormat/>
    <w:rsid w:val="00C45E3A"/>
    <w:pPr>
      <w:keepNext/>
      <w:keepLines/>
      <w:numPr>
        <w:ilvl w:val="3"/>
        <w:numId w:val="2"/>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C45E3A"/>
    <w:pPr>
      <w:keepNext/>
      <w:keepLines/>
      <w:numPr>
        <w:ilvl w:val="4"/>
        <w:numId w:val="2"/>
      </w:numPr>
      <w:spacing w:before="280" w:after="290" w:line="376" w:lineRule="auto"/>
      <w:outlineLvl w:val="4"/>
    </w:pPr>
    <w:rPr>
      <w:rFonts w:ascii="宋体" w:hAnsi="等线"/>
      <w:b/>
      <w:bCs/>
      <w:sz w:val="28"/>
      <w:szCs w:val="28"/>
    </w:rPr>
  </w:style>
  <w:style w:type="paragraph" w:styleId="6">
    <w:name w:val="heading 6"/>
    <w:basedOn w:val="a"/>
    <w:next w:val="a"/>
    <w:link w:val="6Char"/>
    <w:uiPriority w:val="9"/>
    <w:unhideWhenUsed/>
    <w:qFormat/>
    <w:rsid w:val="00C45E3A"/>
    <w:pPr>
      <w:keepNext/>
      <w:keepLines/>
      <w:numPr>
        <w:ilvl w:val="5"/>
        <w:numId w:val="2"/>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iPriority w:val="9"/>
    <w:unhideWhenUsed/>
    <w:qFormat/>
    <w:rsid w:val="00C45E3A"/>
    <w:pPr>
      <w:keepNext/>
      <w:keepLines/>
      <w:numPr>
        <w:ilvl w:val="6"/>
        <w:numId w:val="2"/>
      </w:numPr>
      <w:spacing w:before="240" w:after="64" w:line="320" w:lineRule="auto"/>
      <w:outlineLvl w:val="6"/>
    </w:pPr>
    <w:rPr>
      <w:rFonts w:ascii="宋体" w:hAnsi="等线"/>
      <w:b/>
      <w:bCs/>
      <w:sz w:val="24"/>
    </w:rPr>
  </w:style>
  <w:style w:type="paragraph" w:styleId="8">
    <w:name w:val="heading 8"/>
    <w:basedOn w:val="a"/>
    <w:next w:val="a"/>
    <w:link w:val="8Char"/>
    <w:uiPriority w:val="9"/>
    <w:unhideWhenUsed/>
    <w:qFormat/>
    <w:rsid w:val="00C45E3A"/>
    <w:pPr>
      <w:keepNext/>
      <w:keepLines/>
      <w:numPr>
        <w:ilvl w:val="7"/>
        <w:numId w:val="2"/>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uiPriority w:val="9"/>
    <w:unhideWhenUsed/>
    <w:qFormat/>
    <w:rsid w:val="00C45E3A"/>
    <w:pPr>
      <w:keepNext/>
      <w:keepLines/>
      <w:numPr>
        <w:ilvl w:val="8"/>
        <w:numId w:val="2"/>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link w:val="Char"/>
    <w:qFormat/>
    <w:rsid w:val="000160CC"/>
    <w:pPr>
      <w:spacing w:line="360" w:lineRule="auto"/>
      <w:ind w:firstLine="570"/>
    </w:pPr>
    <w:rPr>
      <w:rFonts w:ascii="宋体" w:hAnsi="等线"/>
      <w:szCs w:val="22"/>
    </w:rPr>
  </w:style>
  <w:style w:type="character" w:customStyle="1" w:styleId="Char">
    <w:name w:val="正文文本缩进 Char"/>
    <w:basedOn w:val="a0"/>
    <w:link w:val="a3"/>
    <w:rsid w:val="000160CC"/>
    <w:rPr>
      <w:rFonts w:ascii="宋体" w:eastAsia="宋体" w:hAnsi="等线" w:cs="Times New Roman"/>
    </w:rPr>
  </w:style>
  <w:style w:type="paragraph" w:styleId="a4">
    <w:name w:val="envelope return"/>
    <w:basedOn w:val="a"/>
    <w:qFormat/>
    <w:rsid w:val="000160CC"/>
    <w:pPr>
      <w:snapToGrid w:val="0"/>
    </w:pPr>
    <w:rPr>
      <w:rFonts w:ascii="Arial" w:hAnsi="Arial"/>
      <w:szCs w:val="22"/>
    </w:rPr>
  </w:style>
  <w:style w:type="paragraph" w:styleId="a5">
    <w:name w:val="List Paragraph"/>
    <w:basedOn w:val="a"/>
    <w:uiPriority w:val="34"/>
    <w:qFormat/>
    <w:rsid w:val="000160CC"/>
    <w:pPr>
      <w:ind w:firstLineChars="200" w:firstLine="420"/>
    </w:pPr>
    <w:rPr>
      <w:rFonts w:ascii="宋体" w:hAnsi="等线"/>
      <w:szCs w:val="22"/>
    </w:rPr>
  </w:style>
  <w:style w:type="character" w:customStyle="1" w:styleId="1Char">
    <w:name w:val="标题 1 Char"/>
    <w:basedOn w:val="a0"/>
    <w:link w:val="1"/>
    <w:uiPriority w:val="9"/>
    <w:rsid w:val="00C45E3A"/>
    <w:rPr>
      <w:rFonts w:ascii="宋体" w:eastAsia="宋体" w:hAnsi="等线" w:cs="Times New Roman"/>
      <w:b/>
      <w:bCs/>
      <w:kern w:val="44"/>
      <w:sz w:val="44"/>
      <w:szCs w:val="44"/>
    </w:rPr>
  </w:style>
  <w:style w:type="character" w:customStyle="1" w:styleId="2Char">
    <w:name w:val="标题 2 Char"/>
    <w:basedOn w:val="a0"/>
    <w:link w:val="2"/>
    <w:uiPriority w:val="9"/>
    <w:qFormat/>
    <w:rsid w:val="00C45E3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45E3A"/>
    <w:rPr>
      <w:rFonts w:ascii="宋体" w:eastAsia="宋体" w:hAnsi="等线" w:cs="Times New Roman"/>
      <w:b/>
      <w:bCs/>
      <w:sz w:val="32"/>
      <w:szCs w:val="32"/>
    </w:rPr>
  </w:style>
  <w:style w:type="character" w:customStyle="1" w:styleId="4Char">
    <w:name w:val="标题 4 Char"/>
    <w:basedOn w:val="a0"/>
    <w:link w:val="4"/>
    <w:uiPriority w:val="9"/>
    <w:rsid w:val="00C45E3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C45E3A"/>
    <w:rPr>
      <w:rFonts w:ascii="宋体" w:eastAsia="宋体" w:hAnsi="等线" w:cs="Times New Roman"/>
      <w:b/>
      <w:bCs/>
      <w:sz w:val="28"/>
      <w:szCs w:val="28"/>
    </w:rPr>
  </w:style>
  <w:style w:type="character" w:customStyle="1" w:styleId="6Char">
    <w:name w:val="标题 6 Char"/>
    <w:basedOn w:val="a0"/>
    <w:link w:val="6"/>
    <w:uiPriority w:val="9"/>
    <w:rsid w:val="00C45E3A"/>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45E3A"/>
    <w:rPr>
      <w:rFonts w:ascii="宋体" w:eastAsia="宋体" w:hAnsi="等线" w:cs="Times New Roman"/>
      <w:b/>
      <w:bCs/>
      <w:sz w:val="24"/>
      <w:szCs w:val="24"/>
    </w:rPr>
  </w:style>
  <w:style w:type="character" w:customStyle="1" w:styleId="8Char">
    <w:name w:val="标题 8 Char"/>
    <w:basedOn w:val="a0"/>
    <w:link w:val="8"/>
    <w:uiPriority w:val="9"/>
    <w:rsid w:val="00C45E3A"/>
    <w:rPr>
      <w:rFonts w:asciiTheme="majorHAnsi" w:eastAsiaTheme="majorEastAsia" w:hAnsiTheme="majorHAnsi" w:cstheme="majorBidi"/>
      <w:sz w:val="24"/>
      <w:szCs w:val="24"/>
    </w:rPr>
  </w:style>
  <w:style w:type="character" w:customStyle="1" w:styleId="9Char">
    <w:name w:val="标题 9 Char"/>
    <w:basedOn w:val="a0"/>
    <w:link w:val="9"/>
    <w:uiPriority w:val="9"/>
    <w:rsid w:val="00C45E3A"/>
    <w:rPr>
      <w:rFonts w:asciiTheme="majorHAnsi" w:eastAsiaTheme="majorEastAsia" w:hAnsiTheme="majorHAnsi" w:cstheme="majorBidi"/>
      <w:szCs w:val="21"/>
    </w:rPr>
  </w:style>
  <w:style w:type="paragraph" w:styleId="a6">
    <w:name w:val="header"/>
    <w:basedOn w:val="a"/>
    <w:link w:val="Char0"/>
    <w:uiPriority w:val="99"/>
    <w:unhideWhenUsed/>
    <w:rsid w:val="007B10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B10B6"/>
    <w:rPr>
      <w:rFonts w:ascii="Times New Roman" w:eastAsia="宋体" w:hAnsi="Times New Roman" w:cs="Times New Roman"/>
      <w:sz w:val="18"/>
      <w:szCs w:val="18"/>
    </w:rPr>
  </w:style>
  <w:style w:type="paragraph" w:styleId="a7">
    <w:name w:val="footer"/>
    <w:basedOn w:val="a"/>
    <w:link w:val="Char1"/>
    <w:uiPriority w:val="99"/>
    <w:unhideWhenUsed/>
    <w:rsid w:val="007B10B6"/>
    <w:pPr>
      <w:tabs>
        <w:tab w:val="center" w:pos="4153"/>
        <w:tab w:val="right" w:pos="8306"/>
      </w:tabs>
      <w:snapToGrid w:val="0"/>
      <w:jc w:val="left"/>
    </w:pPr>
    <w:rPr>
      <w:sz w:val="18"/>
      <w:szCs w:val="18"/>
    </w:rPr>
  </w:style>
  <w:style w:type="character" w:customStyle="1" w:styleId="Char1">
    <w:name w:val="页脚 Char"/>
    <w:basedOn w:val="a0"/>
    <w:link w:val="a7"/>
    <w:uiPriority w:val="99"/>
    <w:rsid w:val="007B10B6"/>
    <w:rPr>
      <w:rFonts w:ascii="Times New Roman" w:eastAsia="宋体" w:hAnsi="Times New Roman" w:cs="Times New Roman"/>
      <w:sz w:val="18"/>
      <w:szCs w:val="18"/>
    </w:rPr>
  </w:style>
  <w:style w:type="paragraph" w:styleId="a8">
    <w:name w:val="Body Text"/>
    <w:basedOn w:val="a"/>
    <w:next w:val="a"/>
    <w:link w:val="Char2"/>
    <w:uiPriority w:val="99"/>
    <w:unhideWhenUsed/>
    <w:qFormat/>
    <w:rsid w:val="00D27F2D"/>
    <w:pPr>
      <w:spacing w:after="120"/>
    </w:pPr>
    <w:rPr>
      <w:szCs w:val="21"/>
    </w:rPr>
  </w:style>
  <w:style w:type="character" w:customStyle="1" w:styleId="Char2">
    <w:name w:val="正文文本 Char"/>
    <w:basedOn w:val="a0"/>
    <w:link w:val="a8"/>
    <w:uiPriority w:val="99"/>
    <w:qFormat/>
    <w:rsid w:val="00D27F2D"/>
    <w:rPr>
      <w:rFonts w:ascii="Times New Roman" w:eastAsia="宋体" w:hAnsi="Times New Roman" w:cs="Times New Roman"/>
      <w:szCs w:val="21"/>
    </w:rPr>
  </w:style>
  <w:style w:type="paragraph" w:styleId="a9">
    <w:name w:val="Body Text First Indent"/>
    <w:basedOn w:val="a8"/>
    <w:link w:val="Char3"/>
    <w:uiPriority w:val="99"/>
    <w:semiHidden/>
    <w:unhideWhenUsed/>
    <w:rsid w:val="00315872"/>
    <w:pPr>
      <w:ind w:firstLineChars="100" w:firstLine="420"/>
    </w:pPr>
    <w:rPr>
      <w:szCs w:val="24"/>
    </w:rPr>
  </w:style>
  <w:style w:type="character" w:customStyle="1" w:styleId="Char3">
    <w:name w:val="正文首行缩进 Char"/>
    <w:basedOn w:val="Char2"/>
    <w:link w:val="a9"/>
    <w:uiPriority w:val="99"/>
    <w:semiHidden/>
    <w:rsid w:val="00315872"/>
    <w:rPr>
      <w:rFonts w:ascii="Times New Roman" w:eastAsia="宋体" w:hAnsi="Times New Roman" w:cs="Times New Roman"/>
      <w:szCs w:val="24"/>
    </w:rPr>
  </w:style>
  <w:style w:type="paragraph" w:styleId="20">
    <w:name w:val="Body Text 2"/>
    <w:basedOn w:val="a"/>
    <w:link w:val="2Char0"/>
    <w:uiPriority w:val="99"/>
    <w:unhideWhenUsed/>
    <w:qFormat/>
    <w:rsid w:val="00315872"/>
    <w:pPr>
      <w:spacing w:after="120" w:line="480" w:lineRule="auto"/>
    </w:pPr>
    <w:rPr>
      <w:szCs w:val="21"/>
    </w:rPr>
  </w:style>
  <w:style w:type="character" w:customStyle="1" w:styleId="2Char0">
    <w:name w:val="正文文本 2 Char"/>
    <w:basedOn w:val="a0"/>
    <w:link w:val="20"/>
    <w:uiPriority w:val="99"/>
    <w:rsid w:val="00315872"/>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BAD1D-FF5E-49DF-86F8-5AEA5D70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1149</Words>
  <Characters>6554</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cp:lastPrinted>2024-04-09T02:59:00Z</cp:lastPrinted>
  <dcterms:created xsi:type="dcterms:W3CDTF">2024-05-11T03:07:00Z</dcterms:created>
  <dcterms:modified xsi:type="dcterms:W3CDTF">2024-05-11T06:37:00Z</dcterms:modified>
</cp:coreProperties>
</file>