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07B" w:rsidRDefault="009A5A93">
      <w:pPr>
        <w:adjustRightInd w:val="0"/>
        <w:snapToGrid w:val="0"/>
        <w:spacing w:line="588" w:lineRule="exact"/>
        <w:rPr>
          <w:rFonts w:ascii="黑体" w:eastAsia="黑体" w:hAnsi="黑体" w:cs="黑体"/>
          <w:color w:val="000000" w:themeColor="text1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附件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：</w:t>
      </w:r>
    </w:p>
    <w:p w:rsidR="00C9307B" w:rsidRPr="003977C8" w:rsidRDefault="009A5A93" w:rsidP="003977C8">
      <w:pPr>
        <w:adjustRightInd w:val="0"/>
        <w:snapToGrid w:val="0"/>
        <w:spacing w:line="700" w:lineRule="exact"/>
        <w:jc w:val="center"/>
        <w:rPr>
          <w:rFonts w:ascii="方正小标宋简体" w:eastAsia="方正小标宋简体" w:hAnsi="方正小标宋简体" w:cs="方正小标宋简体"/>
          <w:bCs/>
          <w:color w:val="000000" w:themeColor="text1"/>
          <w:sz w:val="44"/>
          <w:szCs w:val="44"/>
        </w:rPr>
      </w:pPr>
      <w:r w:rsidRPr="003977C8">
        <w:rPr>
          <w:rFonts w:ascii="方正小标宋简体" w:eastAsia="方正小标宋简体" w:hAnsi="方正小标宋简体" w:cs="方正小标宋简体" w:hint="eastAsia"/>
          <w:bCs/>
          <w:color w:val="000000" w:themeColor="text1"/>
          <w:sz w:val="44"/>
          <w:szCs w:val="44"/>
        </w:rPr>
        <w:t>案例撰写说明</w:t>
      </w:r>
    </w:p>
    <w:p w:rsidR="00C9307B" w:rsidRDefault="009A5A93" w:rsidP="003977C8">
      <w:pPr>
        <w:spacing w:beforeLines="50" w:before="156" w:line="560" w:lineRule="exact"/>
        <w:ind w:leftChars="303" w:left="636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一、案例类型和结构要求</w:t>
      </w:r>
    </w:p>
    <w:p w:rsidR="00C9307B" w:rsidRDefault="009A5A93" w:rsidP="003977C8">
      <w:pPr>
        <w:widowControl/>
        <w:adjustRightInd w:val="0"/>
        <w:snapToGrid w:val="0"/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32"/>
          <w:szCs w:val="32"/>
        </w:rPr>
        <w:t>（一）典型人物</w:t>
      </w:r>
    </w:p>
    <w:p w:rsidR="00C9307B" w:rsidRDefault="009A5A93" w:rsidP="003977C8">
      <w:pPr>
        <w:widowControl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 w:themeColor="text1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典型人物包括大国工匠、技能大师、创新团队，为国家做出突出贡献的职业院校毕业生。具体内容如下：</w:t>
      </w:r>
    </w:p>
    <w:p w:rsidR="00C9307B" w:rsidRDefault="009A5A93" w:rsidP="003977C8">
      <w:pPr>
        <w:widowControl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）</w:t>
      </w: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标题。鲜明反映个人的技术技能、工匠精神、突出贡献等。</w:t>
      </w:r>
    </w:p>
    <w:p w:rsidR="00C9307B" w:rsidRDefault="009A5A93" w:rsidP="003977C8">
      <w:pPr>
        <w:widowControl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）</w:t>
      </w: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个人简介。包括工作岗位，成长经历和主要业绩，曾获奖项和荣誉称号等。</w:t>
      </w:r>
    </w:p>
    <w:p w:rsidR="00C9307B" w:rsidRDefault="009A5A93" w:rsidP="003977C8">
      <w:pPr>
        <w:adjustRightInd w:val="0"/>
        <w:snapToGrid w:val="0"/>
        <w:spacing w:line="560" w:lineRule="exact"/>
        <w:ind w:firstLine="640"/>
        <w:rPr>
          <w:rFonts w:ascii="方正仿宋_GBK" w:eastAsia="方正仿宋_GBK" w:hAnsi="方正仿宋_GBK" w:cs="方正仿宋_GBK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3</w:t>
      </w: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）</w:t>
      </w: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主要事迹。事迹必须客观、真实，人物形象丰满，事例完整。应突出良好形象，工作特色，精神传承，在工作中解决重大技术难题，在行业领域中领先的技术技能水平，在技术革新、技术改进和推广服务等方面的突出技能贡献等，需配</w:t>
      </w:r>
      <w:r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  <w:t>1-3</w:t>
      </w: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幅工作照片。</w:t>
      </w:r>
    </w:p>
    <w:p w:rsidR="00C9307B" w:rsidRDefault="009A5A93" w:rsidP="003977C8">
      <w:pPr>
        <w:widowControl/>
        <w:adjustRightInd w:val="0"/>
        <w:snapToGrid w:val="0"/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32"/>
          <w:szCs w:val="32"/>
        </w:rPr>
        <w:t>（二）典型经验</w:t>
      </w:r>
    </w:p>
    <w:p w:rsidR="00C9307B" w:rsidRDefault="009A5A93" w:rsidP="003977C8">
      <w:pPr>
        <w:widowControl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 w:themeColor="text1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包括案例的实施背景、主要做法、成果成效、经验总结、推广应用等。具体内容如下：</w:t>
      </w:r>
    </w:p>
    <w:p w:rsidR="00C9307B" w:rsidRDefault="009A5A93" w:rsidP="003977C8">
      <w:pPr>
        <w:widowControl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）</w:t>
      </w: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标题。鲜明反映案例的核心内容及特色，可采取主副标题形式。</w:t>
      </w:r>
    </w:p>
    <w:p w:rsidR="00C9307B" w:rsidRDefault="009A5A93" w:rsidP="003977C8">
      <w:pPr>
        <w:widowControl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）</w:t>
      </w: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摘要。简明概括案例主要内容，包括主要举措、取得成效等。</w:t>
      </w:r>
    </w:p>
    <w:p w:rsidR="00C9307B" w:rsidRDefault="009A5A93" w:rsidP="003977C8">
      <w:pPr>
        <w:pStyle w:val="BodyTextFirstIndent21"/>
        <w:adjustRightInd w:val="0"/>
        <w:snapToGrid w:val="0"/>
        <w:spacing w:line="560" w:lineRule="exact"/>
        <w:ind w:firstLine="640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>
        <w:rPr>
          <w:rFonts w:eastAsia="方正仿宋_GBK" w:hint="eastAsia"/>
          <w:color w:val="000000" w:themeColor="text1"/>
          <w:kern w:val="0"/>
          <w:sz w:val="32"/>
          <w:szCs w:val="32"/>
        </w:rPr>
        <w:lastRenderedPageBreak/>
        <w:t>（</w:t>
      </w:r>
      <w:r>
        <w:rPr>
          <w:rFonts w:eastAsia="方正仿宋_GBK"/>
          <w:color w:val="000000" w:themeColor="text1"/>
          <w:kern w:val="0"/>
          <w:sz w:val="32"/>
          <w:szCs w:val="32"/>
        </w:rPr>
        <w:t>3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）</w:t>
      </w: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关键词。选取</w:t>
      </w:r>
      <w:r>
        <w:rPr>
          <w:rFonts w:eastAsia="方正仿宋_GBK"/>
          <w:color w:val="000000" w:themeColor="text1"/>
          <w:kern w:val="0"/>
          <w:sz w:val="32"/>
          <w:szCs w:val="32"/>
        </w:rPr>
        <w:t>4-6</w:t>
      </w: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个案例核心词汇。</w:t>
      </w:r>
    </w:p>
    <w:p w:rsidR="00C9307B" w:rsidRDefault="009A5A93" w:rsidP="003977C8">
      <w:pPr>
        <w:widowControl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）</w:t>
      </w: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实施背景。分析面临的挑战与存在的问题，反映案例实施的必要性和迫切性。</w:t>
      </w:r>
    </w:p>
    <w:p w:rsidR="00C9307B" w:rsidRDefault="009A5A93" w:rsidP="003977C8">
      <w:pPr>
        <w:widowControl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）</w:t>
      </w: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主要做法。围绕案例主题撰写</w:t>
      </w:r>
      <w:r>
        <w:rPr>
          <w:rFonts w:ascii="方正仿宋_GBK" w:eastAsia="方正仿宋_GBK" w:hAnsi="方正仿宋_GBK" w:cs="方正仿宋_GBK"/>
          <w:color w:val="000000" w:themeColor="text1"/>
          <w:kern w:val="0"/>
          <w:sz w:val="32"/>
          <w:szCs w:val="32"/>
        </w:rPr>
        <w:t>,包括：一是模式提炼，可以通过结构化图形等形式呈现。二是具体做法，分层次撰写案例实施的关键举措，可以图文并茂。</w:t>
      </w:r>
    </w:p>
    <w:p w:rsidR="00C9307B" w:rsidRDefault="009A5A93" w:rsidP="003977C8">
      <w:pPr>
        <w:widowControl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6</w:t>
      </w: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）</w:t>
      </w: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成果成效。介绍通过该案例实施取得的成效。</w:t>
      </w:r>
    </w:p>
    <w:p w:rsidR="00C9307B" w:rsidRDefault="009A5A93" w:rsidP="003977C8">
      <w:pPr>
        <w:widowControl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7</w:t>
      </w: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）</w:t>
      </w: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经验总结。总结提炼案例成功的关键要素，分析经验启示，提出案例存在的不足与下一步的举措等。</w:t>
      </w:r>
    </w:p>
    <w:p w:rsidR="00C9307B" w:rsidRDefault="009A5A93" w:rsidP="003977C8">
      <w:pPr>
        <w:widowControl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8</w:t>
      </w: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）</w:t>
      </w: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推广应用。案例推广的适用范围、应用场景、注意事项等。</w:t>
      </w:r>
    </w:p>
    <w:p w:rsidR="00C9307B" w:rsidRDefault="009A5A93" w:rsidP="003977C8">
      <w:pPr>
        <w:widowControl/>
        <w:adjustRightInd w:val="0"/>
        <w:snapToGrid w:val="0"/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32"/>
          <w:szCs w:val="32"/>
        </w:rPr>
        <w:t>（三）发展综述</w:t>
      </w:r>
    </w:p>
    <w:p w:rsidR="00C9307B" w:rsidRDefault="009A5A93" w:rsidP="003977C8">
      <w:pPr>
        <w:widowControl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）</w:t>
      </w: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标题。鲜明反映行业或企业发展的核心内容及特色，可采取主副标题形式。</w:t>
      </w:r>
    </w:p>
    <w:p w:rsidR="00C9307B" w:rsidRDefault="009A5A93" w:rsidP="003977C8">
      <w:pPr>
        <w:widowControl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）</w:t>
      </w: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摘要。简明概括主要内容，包括主要举措、取得成效等。</w:t>
      </w:r>
    </w:p>
    <w:p w:rsidR="00C9307B" w:rsidRDefault="009A5A93" w:rsidP="003977C8">
      <w:pPr>
        <w:pStyle w:val="BodyTextFirstIndent21"/>
        <w:adjustRightInd w:val="0"/>
        <w:snapToGrid w:val="0"/>
        <w:spacing w:line="560" w:lineRule="exact"/>
        <w:ind w:firstLine="640"/>
        <w:rPr>
          <w:rFonts w:ascii="方正仿宋_GBK" w:eastAsia="方正仿宋_GBK" w:hAnsi="方正仿宋_GBK" w:cs="方正仿宋_GBK"/>
          <w:color w:val="000000" w:themeColor="text1"/>
          <w:sz w:val="32"/>
          <w:szCs w:val="32"/>
        </w:rPr>
      </w:pPr>
      <w:r>
        <w:rPr>
          <w:rFonts w:eastAsia="方正仿宋_GBK" w:hint="eastAsia"/>
          <w:color w:val="000000" w:themeColor="text1"/>
          <w:kern w:val="0"/>
          <w:sz w:val="32"/>
          <w:szCs w:val="32"/>
        </w:rPr>
        <w:t>（</w:t>
      </w:r>
      <w:r>
        <w:rPr>
          <w:rFonts w:eastAsia="方正仿宋_GBK"/>
          <w:color w:val="000000" w:themeColor="text1"/>
          <w:kern w:val="0"/>
          <w:sz w:val="32"/>
          <w:szCs w:val="32"/>
        </w:rPr>
        <w:t>3</w:t>
      </w:r>
      <w:r>
        <w:rPr>
          <w:rFonts w:eastAsia="方正仿宋_GBK" w:hint="eastAsia"/>
          <w:color w:val="000000" w:themeColor="text1"/>
          <w:kern w:val="0"/>
          <w:sz w:val="32"/>
          <w:szCs w:val="32"/>
        </w:rPr>
        <w:t>）</w:t>
      </w: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关键词。选取</w:t>
      </w:r>
      <w:r>
        <w:rPr>
          <w:rFonts w:eastAsia="方正仿宋_GBK"/>
          <w:color w:val="000000" w:themeColor="text1"/>
          <w:kern w:val="0"/>
          <w:sz w:val="32"/>
          <w:szCs w:val="32"/>
        </w:rPr>
        <w:t>4-6</w:t>
      </w: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个案例核心词汇。</w:t>
      </w:r>
    </w:p>
    <w:p w:rsidR="00C9307B" w:rsidRDefault="009A5A93" w:rsidP="003977C8">
      <w:pPr>
        <w:widowControl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4</w:t>
      </w: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）</w:t>
      </w: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行业背景。分析发展现状和面临的挑战，反映案例实施的必要性和迫切性。</w:t>
      </w:r>
    </w:p>
    <w:p w:rsidR="00C9307B" w:rsidRDefault="009A5A93" w:rsidP="003977C8">
      <w:pPr>
        <w:widowControl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）</w:t>
      </w: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发展概况。围绕征集案例的主题撰写，包括：一是模式提炼，可以通过结构化图形等形式呈现。二是具体做法，分层次撰写发展的关键举措，可以图文并茂。</w:t>
      </w:r>
    </w:p>
    <w:p w:rsidR="00C9307B" w:rsidRDefault="009A5A93" w:rsidP="003977C8">
      <w:pPr>
        <w:widowControl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lastRenderedPageBreak/>
        <w:t>（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6</w:t>
      </w: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）</w:t>
      </w: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总结结论。总结提炼成功的关键要素，分析经验启示，提出存在的不足与下一步的举措等。</w:t>
      </w:r>
    </w:p>
    <w:p w:rsidR="00C9307B" w:rsidRDefault="009A5A93" w:rsidP="003977C8">
      <w:pPr>
        <w:widowControl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 w:themeColor="text1"/>
          <w:kern w:val="0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（</w:t>
      </w:r>
      <w:r>
        <w:rPr>
          <w:rFonts w:ascii="Times New Roman" w:eastAsia="方正仿宋_GBK" w:hAnsi="Times New Roman" w:cs="Times New Roman"/>
          <w:color w:val="000000" w:themeColor="text1"/>
          <w:kern w:val="0"/>
          <w:sz w:val="32"/>
          <w:szCs w:val="32"/>
        </w:rPr>
        <w:t>7</w:t>
      </w:r>
      <w:r>
        <w:rPr>
          <w:rFonts w:ascii="Times New Roman" w:eastAsia="方正仿宋_GBK" w:hAnsi="Times New Roman" w:cs="Times New Roman" w:hint="eastAsia"/>
          <w:color w:val="000000" w:themeColor="text1"/>
          <w:kern w:val="0"/>
          <w:sz w:val="32"/>
          <w:szCs w:val="32"/>
        </w:rPr>
        <w:t>）</w:t>
      </w: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未来展望。对未来发展情况的展望。</w:t>
      </w:r>
    </w:p>
    <w:p w:rsidR="00C9307B" w:rsidRDefault="009A5A93" w:rsidP="003977C8">
      <w:pPr>
        <w:spacing w:line="560" w:lineRule="exact"/>
        <w:ind w:leftChars="303" w:left="636"/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二、文字要求</w:t>
      </w:r>
    </w:p>
    <w:p w:rsidR="00C9307B" w:rsidRDefault="009A5A93" w:rsidP="003977C8">
      <w:pPr>
        <w:widowControl/>
        <w:adjustRightInd w:val="0"/>
        <w:snapToGrid w:val="0"/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32"/>
          <w:szCs w:val="32"/>
        </w:rPr>
        <w:t>（一）体例要求</w:t>
      </w:r>
    </w:p>
    <w:p w:rsidR="00C9307B" w:rsidRDefault="009A5A93" w:rsidP="003977C8">
      <w:pPr>
        <w:widowControl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 w:themeColor="text1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案例中未能详述的内容，可作为辅助材料以附件形式加以补充。辅助材料不做字数、形式等要求，可以是</w:t>
      </w:r>
      <w:r>
        <w:rPr>
          <w:rFonts w:ascii="方正仿宋_GBK" w:eastAsia="方正仿宋_GBK" w:hAnsi="方正仿宋_GBK" w:cs="方正仿宋_GBK"/>
          <w:color w:val="000000" w:themeColor="text1"/>
          <w:kern w:val="0"/>
          <w:sz w:val="32"/>
          <w:szCs w:val="32"/>
        </w:rPr>
        <w:t>PPT、宣传册、视频片等文件。</w:t>
      </w:r>
    </w:p>
    <w:p w:rsidR="00C9307B" w:rsidRDefault="009A5A93" w:rsidP="003977C8">
      <w:pPr>
        <w:widowControl/>
        <w:adjustRightInd w:val="0"/>
        <w:snapToGrid w:val="0"/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32"/>
          <w:szCs w:val="32"/>
        </w:rPr>
        <w:t>（二）案例表述</w:t>
      </w:r>
    </w:p>
    <w:p w:rsidR="00C9307B" w:rsidRDefault="009A5A93" w:rsidP="003977C8">
      <w:pPr>
        <w:widowControl/>
        <w:adjustRightInd w:val="0"/>
        <w:snapToGrid w:val="0"/>
        <w:spacing w:line="560" w:lineRule="exact"/>
        <w:ind w:firstLineChars="200" w:firstLine="640"/>
        <w:rPr>
          <w:rFonts w:ascii="方正仿宋_GBK" w:eastAsia="方正仿宋_GBK" w:hAnsi="方正仿宋_GBK" w:cs="方正仿宋_GBK"/>
          <w:color w:val="000000" w:themeColor="text1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案例应以第三人称阐述，不可用第一或第二人称，一般采用单位简称，不要以“我们”“我单位”等简称。案例要围绕主题，突出创新点，不要面面俱到。案例成果来源于实践，要结合实际情况进行理论、做法等方面的阐述，兼顾科学性、系统性和可操作性。案例文字表述要科学、准确、清楚、朴素，各类表格、数据、计量单位等要按照公开出版物的标准编排，规避不宜公开的商业秘密。</w:t>
      </w:r>
    </w:p>
    <w:p w:rsidR="00C9307B" w:rsidRDefault="009A5A93" w:rsidP="003977C8">
      <w:pPr>
        <w:widowControl/>
        <w:adjustRightInd w:val="0"/>
        <w:snapToGrid w:val="0"/>
        <w:spacing w:line="560" w:lineRule="exact"/>
        <w:ind w:firstLineChars="200" w:firstLine="643"/>
        <w:rPr>
          <w:rFonts w:ascii="楷体_GB2312" w:eastAsia="楷体_GB2312" w:hAnsi="楷体_GB2312" w:cs="楷体_GB2312"/>
          <w:b/>
          <w:bCs/>
          <w:color w:val="000000" w:themeColor="text1"/>
          <w:kern w:val="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 w:themeColor="text1"/>
          <w:kern w:val="0"/>
          <w:sz w:val="32"/>
          <w:szCs w:val="32"/>
        </w:rPr>
        <w:t>（三）案例层次</w:t>
      </w:r>
    </w:p>
    <w:p w:rsidR="00C9307B" w:rsidRDefault="009A5A93" w:rsidP="00E5786A">
      <w:pPr>
        <w:widowControl/>
        <w:adjustRightInd w:val="0"/>
        <w:snapToGrid w:val="0"/>
        <w:spacing w:line="560" w:lineRule="exact"/>
        <w:ind w:firstLineChars="200" w:firstLine="640"/>
        <w:rPr>
          <w:color w:val="000000" w:themeColor="text1"/>
        </w:rPr>
      </w:pPr>
      <w:r>
        <w:rPr>
          <w:rFonts w:ascii="方正仿宋_GBK" w:eastAsia="方正仿宋_GBK" w:hAnsi="方正仿宋_GBK" w:cs="方正仿宋_GBK" w:hint="eastAsia"/>
          <w:color w:val="000000" w:themeColor="text1"/>
          <w:kern w:val="0"/>
          <w:sz w:val="32"/>
          <w:szCs w:val="32"/>
        </w:rPr>
        <w:t>案例层次不宜太多，标题不要超过四级。</w:t>
      </w:r>
      <w:bookmarkStart w:id="0" w:name="_GoBack"/>
      <w:bookmarkEnd w:id="0"/>
    </w:p>
    <w:sectPr w:rsidR="00C9307B" w:rsidSect="00E5786A">
      <w:pgSz w:w="11906" w:h="16838"/>
      <w:pgMar w:top="2098" w:right="1587" w:bottom="1701" w:left="158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606" w:rsidRDefault="00553606">
      <w:r>
        <w:separator/>
      </w:r>
    </w:p>
  </w:endnote>
  <w:endnote w:type="continuationSeparator" w:id="0">
    <w:p w:rsidR="00553606" w:rsidRDefault="00553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606" w:rsidRDefault="00553606">
      <w:r>
        <w:separator/>
      </w:r>
    </w:p>
  </w:footnote>
  <w:footnote w:type="continuationSeparator" w:id="0">
    <w:p w:rsidR="00553606" w:rsidRDefault="00553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424D"/>
    <w:multiLevelType w:val="hybridMultilevel"/>
    <w:tmpl w:val="C28859FE"/>
    <w:lvl w:ilvl="0" w:tplc="92600A98">
      <w:start w:val="3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186C58"/>
    <w:multiLevelType w:val="hybridMultilevel"/>
    <w:tmpl w:val="F0C8DC0E"/>
    <w:lvl w:ilvl="0" w:tplc="537C3C18">
      <w:start w:val="3"/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E72"/>
    <w:rsid w:val="000032A8"/>
    <w:rsid w:val="00022352"/>
    <w:rsid w:val="0002289F"/>
    <w:rsid w:val="00024CC9"/>
    <w:rsid w:val="0003238B"/>
    <w:rsid w:val="00042DA4"/>
    <w:rsid w:val="00072B00"/>
    <w:rsid w:val="000849DC"/>
    <w:rsid w:val="000A6A5D"/>
    <w:rsid w:val="000C1369"/>
    <w:rsid w:val="000F406A"/>
    <w:rsid w:val="00104056"/>
    <w:rsid w:val="001112C3"/>
    <w:rsid w:val="001114B4"/>
    <w:rsid w:val="00125ED6"/>
    <w:rsid w:val="00126009"/>
    <w:rsid w:val="00134F09"/>
    <w:rsid w:val="001653D8"/>
    <w:rsid w:val="001675BF"/>
    <w:rsid w:val="00184833"/>
    <w:rsid w:val="00184FA7"/>
    <w:rsid w:val="00192F23"/>
    <w:rsid w:val="001A6371"/>
    <w:rsid w:val="001B0E9F"/>
    <w:rsid w:val="001B3026"/>
    <w:rsid w:val="001C497E"/>
    <w:rsid w:val="00214E41"/>
    <w:rsid w:val="002303A7"/>
    <w:rsid w:val="002328C3"/>
    <w:rsid w:val="00237193"/>
    <w:rsid w:val="00242B21"/>
    <w:rsid w:val="002930A1"/>
    <w:rsid w:val="002A041F"/>
    <w:rsid w:val="002A280A"/>
    <w:rsid w:val="002B29ED"/>
    <w:rsid w:val="002C1198"/>
    <w:rsid w:val="002C7B9F"/>
    <w:rsid w:val="002D030F"/>
    <w:rsid w:val="002E68FF"/>
    <w:rsid w:val="002E7885"/>
    <w:rsid w:val="00302D91"/>
    <w:rsid w:val="00306FA3"/>
    <w:rsid w:val="003431D7"/>
    <w:rsid w:val="00346E4E"/>
    <w:rsid w:val="0035109D"/>
    <w:rsid w:val="0035363D"/>
    <w:rsid w:val="00375F59"/>
    <w:rsid w:val="00390AC5"/>
    <w:rsid w:val="00391D05"/>
    <w:rsid w:val="003977C8"/>
    <w:rsid w:val="003A6F49"/>
    <w:rsid w:val="003C3D3C"/>
    <w:rsid w:val="003C65EF"/>
    <w:rsid w:val="003D7FDE"/>
    <w:rsid w:val="003E30A5"/>
    <w:rsid w:val="00401892"/>
    <w:rsid w:val="00414989"/>
    <w:rsid w:val="00416B99"/>
    <w:rsid w:val="00421620"/>
    <w:rsid w:val="00422290"/>
    <w:rsid w:val="00423269"/>
    <w:rsid w:val="0042401D"/>
    <w:rsid w:val="0042538E"/>
    <w:rsid w:val="0043321A"/>
    <w:rsid w:val="004543EF"/>
    <w:rsid w:val="004561D6"/>
    <w:rsid w:val="00462E8A"/>
    <w:rsid w:val="00464DC7"/>
    <w:rsid w:val="00477947"/>
    <w:rsid w:val="00487967"/>
    <w:rsid w:val="00490BAE"/>
    <w:rsid w:val="00491719"/>
    <w:rsid w:val="004C4419"/>
    <w:rsid w:val="004C63E7"/>
    <w:rsid w:val="004D4454"/>
    <w:rsid w:val="004E6BE1"/>
    <w:rsid w:val="0051559C"/>
    <w:rsid w:val="00543D34"/>
    <w:rsid w:val="00553606"/>
    <w:rsid w:val="00564685"/>
    <w:rsid w:val="0058795B"/>
    <w:rsid w:val="005C35FF"/>
    <w:rsid w:val="005D43E8"/>
    <w:rsid w:val="005E2FB4"/>
    <w:rsid w:val="005E7F75"/>
    <w:rsid w:val="00606929"/>
    <w:rsid w:val="00632355"/>
    <w:rsid w:val="00652057"/>
    <w:rsid w:val="0066556C"/>
    <w:rsid w:val="00672F40"/>
    <w:rsid w:val="00684414"/>
    <w:rsid w:val="006B5080"/>
    <w:rsid w:val="006D6A69"/>
    <w:rsid w:val="006E2BF7"/>
    <w:rsid w:val="006F3BAE"/>
    <w:rsid w:val="007022C4"/>
    <w:rsid w:val="00733C88"/>
    <w:rsid w:val="00736246"/>
    <w:rsid w:val="00741CE7"/>
    <w:rsid w:val="00745508"/>
    <w:rsid w:val="0075296A"/>
    <w:rsid w:val="00756819"/>
    <w:rsid w:val="00787770"/>
    <w:rsid w:val="007878F4"/>
    <w:rsid w:val="007D3BD9"/>
    <w:rsid w:val="007F132C"/>
    <w:rsid w:val="00806954"/>
    <w:rsid w:val="00867773"/>
    <w:rsid w:val="00881B1A"/>
    <w:rsid w:val="00886301"/>
    <w:rsid w:val="008B781A"/>
    <w:rsid w:val="008C6E99"/>
    <w:rsid w:val="008C7711"/>
    <w:rsid w:val="008D537C"/>
    <w:rsid w:val="008F7E44"/>
    <w:rsid w:val="009132ED"/>
    <w:rsid w:val="00937369"/>
    <w:rsid w:val="00960F37"/>
    <w:rsid w:val="00964CA0"/>
    <w:rsid w:val="00977A2C"/>
    <w:rsid w:val="00992F6E"/>
    <w:rsid w:val="009A5A93"/>
    <w:rsid w:val="009D7260"/>
    <w:rsid w:val="00A220A8"/>
    <w:rsid w:val="00A27A20"/>
    <w:rsid w:val="00A85CBB"/>
    <w:rsid w:val="00A86453"/>
    <w:rsid w:val="00A92D7B"/>
    <w:rsid w:val="00A96C60"/>
    <w:rsid w:val="00AA4429"/>
    <w:rsid w:val="00AB4162"/>
    <w:rsid w:val="00AC370A"/>
    <w:rsid w:val="00AD7C16"/>
    <w:rsid w:val="00B033BB"/>
    <w:rsid w:val="00B50616"/>
    <w:rsid w:val="00B62999"/>
    <w:rsid w:val="00B80171"/>
    <w:rsid w:val="00B86159"/>
    <w:rsid w:val="00BA7BF0"/>
    <w:rsid w:val="00BB1FE2"/>
    <w:rsid w:val="00BE160F"/>
    <w:rsid w:val="00BF1BC6"/>
    <w:rsid w:val="00BF30E9"/>
    <w:rsid w:val="00BF6B18"/>
    <w:rsid w:val="00C05070"/>
    <w:rsid w:val="00C0742A"/>
    <w:rsid w:val="00C12ED6"/>
    <w:rsid w:val="00C22544"/>
    <w:rsid w:val="00C369B2"/>
    <w:rsid w:val="00C46CD1"/>
    <w:rsid w:val="00C52824"/>
    <w:rsid w:val="00C616A8"/>
    <w:rsid w:val="00C724ED"/>
    <w:rsid w:val="00C850FA"/>
    <w:rsid w:val="00C9307B"/>
    <w:rsid w:val="00CB7E07"/>
    <w:rsid w:val="00CE1A32"/>
    <w:rsid w:val="00D05E3F"/>
    <w:rsid w:val="00D16D10"/>
    <w:rsid w:val="00D328B1"/>
    <w:rsid w:val="00D709E6"/>
    <w:rsid w:val="00D71E72"/>
    <w:rsid w:val="00D801B7"/>
    <w:rsid w:val="00D8102A"/>
    <w:rsid w:val="00D84906"/>
    <w:rsid w:val="00DA7841"/>
    <w:rsid w:val="00DE2ABD"/>
    <w:rsid w:val="00DE317F"/>
    <w:rsid w:val="00DF0C3E"/>
    <w:rsid w:val="00DF5345"/>
    <w:rsid w:val="00E0512F"/>
    <w:rsid w:val="00E215E3"/>
    <w:rsid w:val="00E4541B"/>
    <w:rsid w:val="00E50DF3"/>
    <w:rsid w:val="00E5786A"/>
    <w:rsid w:val="00E7071C"/>
    <w:rsid w:val="00E90E90"/>
    <w:rsid w:val="00EB3EDA"/>
    <w:rsid w:val="00ED6EAB"/>
    <w:rsid w:val="00EF7344"/>
    <w:rsid w:val="00F141F4"/>
    <w:rsid w:val="00F16111"/>
    <w:rsid w:val="00F419EB"/>
    <w:rsid w:val="00F72791"/>
    <w:rsid w:val="00FA7D4A"/>
    <w:rsid w:val="00FB24B1"/>
    <w:rsid w:val="00FB6E9F"/>
    <w:rsid w:val="00FD0232"/>
    <w:rsid w:val="00FE3A2D"/>
    <w:rsid w:val="02EB1952"/>
    <w:rsid w:val="0E8C180D"/>
    <w:rsid w:val="10F52F3C"/>
    <w:rsid w:val="124515F0"/>
    <w:rsid w:val="14B051F1"/>
    <w:rsid w:val="14D573EE"/>
    <w:rsid w:val="18AD51DB"/>
    <w:rsid w:val="1C210599"/>
    <w:rsid w:val="1C2F10F1"/>
    <w:rsid w:val="1D244A41"/>
    <w:rsid w:val="286D7229"/>
    <w:rsid w:val="28EA6644"/>
    <w:rsid w:val="2A013B0F"/>
    <w:rsid w:val="2A547F92"/>
    <w:rsid w:val="2D9424D6"/>
    <w:rsid w:val="2E514A31"/>
    <w:rsid w:val="2EC77A92"/>
    <w:rsid w:val="2F6201A3"/>
    <w:rsid w:val="309A5637"/>
    <w:rsid w:val="312D22C9"/>
    <w:rsid w:val="315F7451"/>
    <w:rsid w:val="33B85158"/>
    <w:rsid w:val="34F76EBA"/>
    <w:rsid w:val="39403D73"/>
    <w:rsid w:val="3C6155E7"/>
    <w:rsid w:val="3F1F11AD"/>
    <w:rsid w:val="42C611CD"/>
    <w:rsid w:val="45077D01"/>
    <w:rsid w:val="46467370"/>
    <w:rsid w:val="47D76015"/>
    <w:rsid w:val="4A7B3742"/>
    <w:rsid w:val="4E9232B1"/>
    <w:rsid w:val="53281E1B"/>
    <w:rsid w:val="5D490CB9"/>
    <w:rsid w:val="5D4F32F7"/>
    <w:rsid w:val="5E0E270F"/>
    <w:rsid w:val="5E9424E0"/>
    <w:rsid w:val="5F1E6762"/>
    <w:rsid w:val="68F567FA"/>
    <w:rsid w:val="778F368F"/>
    <w:rsid w:val="78FF6EFB"/>
    <w:rsid w:val="79AB2CDA"/>
    <w:rsid w:val="7CF1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8C31A68-3E20-4FA2-BA0A-B662D570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link w:val="a5"/>
    <w:uiPriority w:val="99"/>
    <w:unhideWhenUsed/>
    <w:qFormat/>
    <w:pPr>
      <w:spacing w:after="120"/>
    </w:pPr>
  </w:style>
  <w:style w:type="paragraph" w:styleId="a4">
    <w:name w:val="Title"/>
    <w:basedOn w:val="a"/>
    <w:next w:val="a"/>
    <w:link w:val="a6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qFormat/>
    <w:rPr>
      <w:rFonts w:ascii="Calibri" w:eastAsia="宋体" w:hAnsi="Calibri" w:cs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f0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1"/>
    <w:uiPriority w:val="22"/>
    <w:qFormat/>
    <w:rPr>
      <w:b/>
    </w:rPr>
  </w:style>
  <w:style w:type="character" w:styleId="af2">
    <w:name w:val="Emphasis"/>
    <w:basedOn w:val="a1"/>
    <w:uiPriority w:val="20"/>
    <w:qFormat/>
    <w:rPr>
      <w:i/>
    </w:rPr>
  </w:style>
  <w:style w:type="character" w:styleId="af3">
    <w:name w:val="Hyperlink"/>
    <w:basedOn w:val="a1"/>
    <w:uiPriority w:val="99"/>
    <w:semiHidden/>
    <w:unhideWhenUsed/>
    <w:qFormat/>
    <w:rPr>
      <w:color w:val="0000FF"/>
      <w:u w:val="single"/>
    </w:rPr>
  </w:style>
  <w:style w:type="character" w:customStyle="1" w:styleId="a5">
    <w:name w:val="正文文本 字符"/>
    <w:basedOn w:val="a1"/>
    <w:link w:val="a0"/>
    <w:uiPriority w:val="99"/>
    <w:qFormat/>
  </w:style>
  <w:style w:type="character" w:customStyle="1" w:styleId="a6">
    <w:name w:val="标题 字符"/>
    <w:basedOn w:val="a1"/>
    <w:link w:val="a4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e">
    <w:name w:val="页眉 字符"/>
    <w:basedOn w:val="a1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1"/>
    <w:link w:val="ab"/>
    <w:uiPriority w:val="99"/>
    <w:qFormat/>
    <w:rPr>
      <w:sz w:val="18"/>
      <w:szCs w:val="18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日期 字符"/>
    <w:basedOn w:val="a1"/>
    <w:link w:val="a7"/>
    <w:uiPriority w:val="99"/>
    <w:semiHidden/>
    <w:qFormat/>
  </w:style>
  <w:style w:type="paragraph" w:customStyle="1" w:styleId="BodyTextFirstIndent21">
    <w:name w:val="Body Text First Indent 21"/>
    <w:basedOn w:val="a"/>
    <w:uiPriority w:val="99"/>
    <w:qFormat/>
    <w:pPr>
      <w:spacing w:line="500" w:lineRule="exact"/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aa">
    <w:name w:val="批注框文本 字符"/>
    <w:basedOn w:val="a1"/>
    <w:link w:val="a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172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zjq</dc:creator>
  <cp:lastModifiedBy>admin</cp:lastModifiedBy>
  <cp:revision>21</cp:revision>
  <cp:lastPrinted>2022-04-21T01:19:00Z</cp:lastPrinted>
  <dcterms:created xsi:type="dcterms:W3CDTF">2022-04-13T01:11:00Z</dcterms:created>
  <dcterms:modified xsi:type="dcterms:W3CDTF">2022-04-21T03:17:00Z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16CE6A8115884DCA822F11DEE7D4CA92</vt:lpwstr>
  </property>
  <property fmtid="{D5CDD505-2E9C-101B-9397-08002B2CF9AE}" pid="4" name="KSOSaveFontToCloudKey">
    <vt:lpwstr>1161521289_btnclosed</vt:lpwstr>
  </property>
</Properties>
</file>