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02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19"/>
        <w:gridCol w:w="1254"/>
        <w:gridCol w:w="1046"/>
        <w:gridCol w:w="1193"/>
        <w:gridCol w:w="997"/>
        <w:gridCol w:w="1215"/>
        <w:gridCol w:w="1642"/>
        <w:gridCol w:w="3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6" w:type="dxa"/>
          <w:trHeight w:val="451" w:hRule="atLeast"/>
          <w:jc w:val="center"/>
        </w:trPr>
        <w:tc>
          <w:tcPr>
            <w:tcW w:w="8366" w:type="dxa"/>
            <w:gridSpan w:val="7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校团委宣传部干事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6" w:type="dxa"/>
          <w:trHeight w:val="618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6" w:type="dxa"/>
          <w:trHeight w:val="581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系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部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班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级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照片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（一寸）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6" w:type="dxa"/>
          <w:trHeight w:val="507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Q  Q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现任职务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6" w:type="dxa"/>
          <w:trHeight w:val="922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自我评价</w:t>
            </w:r>
          </w:p>
        </w:tc>
        <w:tc>
          <w:tcPr>
            <w:tcW w:w="73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6" w:type="dxa"/>
          <w:trHeight w:val="598" w:hRule="atLeast"/>
          <w:jc w:val="center"/>
        </w:trPr>
        <w:tc>
          <w:tcPr>
            <w:tcW w:w="101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个人能力</w:t>
            </w:r>
          </w:p>
        </w:tc>
        <w:tc>
          <w:tcPr>
            <w:tcW w:w="7347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阅读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写作能力：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□阅读广泛，保持良好的阅读习惯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能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规范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撰写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公务文书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擅长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新闻稿件写作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□掌握新媒体编辑与制作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6" w:type="dxa"/>
          <w:trHeight w:val="946" w:hRule="atLeast"/>
          <w:jc w:val="center"/>
        </w:trPr>
        <w:tc>
          <w:tcPr>
            <w:tcW w:w="101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47" w:type="dxa"/>
            <w:gridSpan w:val="6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软件应用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能力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 xml:space="preserve">：     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□能熟练使用Office办公软件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□擅长使用Photoshop等图像处理软件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□擅长使用视频处理软件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6" w:type="dxa"/>
          <w:trHeight w:val="634" w:hRule="atLeast"/>
          <w:jc w:val="center"/>
        </w:trPr>
        <w:tc>
          <w:tcPr>
            <w:tcW w:w="101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47" w:type="dxa"/>
            <w:gridSpan w:val="6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影音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采集能力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 xml:space="preserve">□熟悉相机或DV设备的使用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□对技术设备感兴趣，有较强的学习能力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6" w:type="dxa"/>
          <w:trHeight w:val="946" w:hRule="atLeast"/>
          <w:jc w:val="center"/>
        </w:trPr>
        <w:tc>
          <w:tcPr>
            <w:tcW w:w="101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4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其他能力：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英语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能力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擅长绘画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擅长书法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擅长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主持、演讲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擅长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活动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策划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6" w:type="dxa"/>
          <w:trHeight w:val="1430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工作经历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6" w:type="dxa"/>
          <w:trHeight w:val="1096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获奖经历</w:t>
            </w:r>
          </w:p>
        </w:tc>
        <w:tc>
          <w:tcPr>
            <w:tcW w:w="73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6" w:type="dxa"/>
          <w:trHeight w:val="1367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辅导员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3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67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校团委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3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lang w:eastAsia="zh-CN"/>
        </w:rPr>
        <w:t>注：</w:t>
      </w:r>
      <w:r>
        <w:rPr>
          <w:rFonts w:hint="eastAsia"/>
          <w:lang w:eastAsia="zh-CN"/>
        </w:rPr>
        <w:t>打印后填写，提交纸质报名表。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7D"/>
    <w:rsid w:val="002B207D"/>
    <w:rsid w:val="003E2AA8"/>
    <w:rsid w:val="00854A38"/>
    <w:rsid w:val="00A05599"/>
    <w:rsid w:val="00B62D92"/>
    <w:rsid w:val="00D668E6"/>
    <w:rsid w:val="00E6093C"/>
    <w:rsid w:val="00EC1A56"/>
    <w:rsid w:val="00F076D4"/>
    <w:rsid w:val="1B496F57"/>
    <w:rsid w:val="22DC3DB7"/>
    <w:rsid w:val="49D744D8"/>
    <w:rsid w:val="63B5255B"/>
    <w:rsid w:val="66E83759"/>
    <w:rsid w:val="7469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556</Characters>
  <Lines>4</Lines>
  <Paragraphs>1</Paragraphs>
  <TotalTime>7</TotalTime>
  <ScaleCrop>false</ScaleCrop>
  <LinksUpToDate>false</LinksUpToDate>
  <CharactersWithSpaces>652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2017-09-13T07:17:00Z</dcterms:created>
  <dc:creator>AutoBVT</dc:creator>
  <cp:lastModifiedBy>ice</cp:lastModifiedBy>
  <dcterms:modified xsi:type="dcterms:W3CDTF">2019-12-10T12:02:26Z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