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安徽商贸职业技术学院第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届“金话筒”校园主持人大赛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二级学院</w:t>
      </w:r>
      <w:r>
        <w:rPr>
          <w:rFonts w:hint="eastAsia" w:ascii="仿宋" w:hAnsi="仿宋" w:eastAsia="仿宋" w:cs="仿宋"/>
          <w:b/>
          <w:sz w:val="24"/>
        </w:rPr>
        <w:t>报名表</w:t>
      </w:r>
    </w:p>
    <w:tbl>
      <w:tblPr>
        <w:tblStyle w:val="3"/>
        <w:tblpPr w:leftFromText="180" w:rightFromText="180" w:vertAnchor="text" w:horzAnchor="page" w:tblpX="1772" w:tblpY="115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876"/>
        <w:gridCol w:w="1320"/>
        <w:gridCol w:w="195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 级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（一寸电子照）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二级学院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指导教师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个人简历</w:t>
            </w:r>
          </w:p>
        </w:tc>
        <w:tc>
          <w:tcPr>
            <w:tcW w:w="7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参赛宣言</w:t>
            </w:r>
          </w:p>
        </w:tc>
        <w:tc>
          <w:tcPr>
            <w:tcW w:w="7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舞台要求</w:t>
            </w:r>
          </w:p>
        </w:tc>
        <w:tc>
          <w:tcPr>
            <w:tcW w:w="7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注：舞台要求包括道具、话筒架等。</w:t>
            </w:r>
          </w:p>
          <w:p>
            <w:pPr>
              <w:snapToGrid w:val="0"/>
              <w:spacing w:line="312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339" w:type="dxa"/>
            <w:tcBorders>
              <w:top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团总支</w:t>
            </w:r>
          </w:p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审查意见</w:t>
            </w:r>
          </w:p>
        </w:tc>
        <w:tc>
          <w:tcPr>
            <w:tcW w:w="7137" w:type="dxa"/>
            <w:gridSpan w:val="4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（盖 章）        </w:t>
            </w: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年    月    日      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本页可自行打印、复印，报名时连通电子表一并上报。</w:t>
      </w:r>
    </w:p>
    <w:p/>
    <w:sectPr>
      <w:footerReference r:id="rId3" w:type="default"/>
      <w:pgSz w:w="11906" w:h="1700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A4"/>
    <w:rsid w:val="000C4DA4"/>
    <w:rsid w:val="00AE2B4E"/>
    <w:rsid w:val="02E177E8"/>
    <w:rsid w:val="0C0F1C68"/>
    <w:rsid w:val="564703D7"/>
    <w:rsid w:val="714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2020-11-24T01:08:00Z</dcterms:created>
  <dc:creator>周 鹏飞</dc:creator>
  <cp:lastModifiedBy>咦～</cp:lastModifiedBy>
  <dcterms:modified xsi:type="dcterms:W3CDTF">2021-12-04T12:36:26Z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E91C6312647D4522A514CB0CFE8A1272</vt:lpwstr>
  </property>
</Properties>
</file>