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560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附件1</w:t>
      </w:r>
    </w:p>
    <w:p>
      <w:pPr>
        <w:spacing w:line="276" w:lineRule="auto"/>
        <w:ind w:firstLine="723" w:firstLineChars="20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“声”在中国 “音”为梦想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eastAsia="zh-CN"/>
        </w:rPr>
        <w:t>——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校园歌手大赛海选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直通车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  <w:t>报名表</w:t>
      </w:r>
      <w:bookmarkEnd w:id="0"/>
    </w:p>
    <w:p>
      <w:pPr>
        <w:spacing w:line="276" w:lineRule="auto"/>
        <w:ind w:firstLine="560" w:firstLineChars="200"/>
        <w:jc w:val="left"/>
        <w:rPr>
          <w:rFonts w:ascii="等线" w:hAnsi="等线" w:eastAsia="等线"/>
          <w:color w:val="000000"/>
          <w:sz w:val="28"/>
          <w:szCs w:val="28"/>
        </w:rPr>
      </w:pPr>
    </w:p>
    <w:tbl>
      <w:tblPr>
        <w:tblStyle w:val="2"/>
        <w:tblpPr w:leftFromText="180" w:rightFromText="180" w:vertAnchor="text" w:horzAnchor="page" w:tblpX="1041" w:tblpY="483"/>
        <w:tblOverlap w:val="never"/>
        <w:tblW w:w="15014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77"/>
        <w:gridCol w:w="1677"/>
        <w:gridCol w:w="1677"/>
        <w:gridCol w:w="2889"/>
        <w:gridCol w:w="1596"/>
        <w:gridCol w:w="1519"/>
        <w:gridCol w:w="28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演唱曲目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节目时长</w:t>
            </w:r>
          </w:p>
        </w:tc>
        <w:tc>
          <w:tcPr>
            <w:tcW w:w="28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作品链接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276" w:lineRule="auto"/>
        <w:ind w:firstLine="560" w:firstLineChars="200"/>
        <w:jc w:val="left"/>
        <w:rPr>
          <w:rFonts w:ascii="等线" w:hAnsi="等线" w:eastAsia="等线"/>
          <w:color w:val="000000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33339"/>
    <w:rsid w:val="4093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2021-03-30T11:26:00Z</dcterms:created>
  <dc:creator>橘子</dc:creator>
  <cp:lastModifiedBy>橘子</cp:lastModifiedBy>
  <dcterms:modified xsi:type="dcterms:W3CDTF">2021-03-30T11:26:50Z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AE9CF205F0324862841DB0A431F51EA5</vt:lpwstr>
  </property>
</Properties>
</file>