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hint="eastAsia" w:ascii="宋体" w:hAnsi="宋体" w:eastAsia="宋体" w:cs="宋体"/>
          <w:sz w:val="28"/>
          <w:szCs w:val="28"/>
          <w:bdr w:val="none" w:color="auto" w:sz="0" w:space="0"/>
          <w:shd w:val="clear" w:fill="FAFAFA"/>
        </w:rPr>
        <w:t>全国大学生预防艾滋病知识竞赛易错题集</w:t>
      </w:r>
    </w:p>
    <w:p>
      <w:pPr>
        <w:pStyle w:val="2"/>
        <w:keepNext w:val="0"/>
        <w:keepLines w:val="0"/>
        <w:widowControl/>
        <w:suppressLineNumbers w:val="0"/>
      </w:pPr>
      <w:r>
        <w:rPr>
          <w:color w:val="FF0000"/>
          <w:sz w:val="21"/>
          <w:szCs w:val="21"/>
          <w:bdr w:val="none" w:color="auto" w:sz="0" w:space="0"/>
          <w:shd w:val="clear" w:fill="FAFAFA"/>
        </w:rPr>
        <w:t>1.</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（）可作为筛查是否有</w:t>
      </w:r>
      <w:r>
        <w:rPr>
          <w:sz w:val="21"/>
          <w:szCs w:val="21"/>
          <w:bdr w:val="none" w:color="auto" w:sz="0" w:space="0"/>
          <w:shd w:val="clear" w:fill="FAFAFA"/>
        </w:rPr>
        <w:t>HIV</w:t>
      </w:r>
      <w:r>
        <w:rPr>
          <w:rFonts w:hint="eastAsia" w:ascii="宋体" w:hAnsi="宋体" w:eastAsia="宋体" w:cs="宋体"/>
          <w:sz w:val="21"/>
          <w:szCs w:val="21"/>
          <w:bdr w:val="none" w:color="auto" w:sz="0" w:space="0"/>
          <w:shd w:val="clear" w:fill="FAFAFA"/>
        </w:rPr>
        <w:t>病毒感染时的首选就诊科室。</w:t>
      </w:r>
      <w:r>
        <w:rPr>
          <w:sz w:val="21"/>
          <w:szCs w:val="21"/>
          <w:bdr w:val="none" w:color="auto" w:sz="0" w:space="0"/>
          <w:shd w:val="clear" w:fill="FAFAFA"/>
        </w:rPr>
        <w:t>AB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感染科</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皮肤性病科</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内分泌科</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神经内科</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医学上认为不应该结婚的疾病包括（）。</w:t>
      </w:r>
      <w:r>
        <w:rPr>
          <w:sz w:val="21"/>
          <w:szCs w:val="21"/>
          <w:bdr w:val="none" w:color="auto" w:sz="0" w:space="0"/>
          <w:shd w:val="clear" w:fill="FAFAFA"/>
        </w:rPr>
        <w:t>BCD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艾滋病</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先天痴呆</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精神分裂症</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狂躁抑郁症</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被监管人员接受艾滋病防治相关内容的授课时间在入监所教育中不少于（）课时，在出监所教育中不少于（）课时，在常规教育中不少于（）课时。</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A4</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3</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7         B5</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4</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7         C3</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4</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10       D5</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3</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10</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病毒感染引起的性传播疾病的是（）。</w:t>
      </w:r>
      <w:r>
        <w:rPr>
          <w:sz w:val="21"/>
          <w:szCs w:val="21"/>
          <w:bdr w:val="none" w:color="auto" w:sz="0" w:space="0"/>
          <w:shd w:val="clear" w:fill="FAFAFA"/>
        </w:rPr>
        <w:t>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淋病</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梅毒</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尖锐湿庞</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生殖器疱疹</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5.</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下面哪些是艾滋病常见的机会性感染？</w:t>
      </w:r>
      <w:r>
        <w:rPr>
          <w:sz w:val="21"/>
          <w:szCs w:val="21"/>
          <w:bdr w:val="none" w:color="auto" w:sz="0" w:space="0"/>
          <w:shd w:val="clear" w:fill="FAFAFA"/>
        </w:rPr>
        <w:t>BC</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败血症</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结核病</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口腔和食道念珠菌感染</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梅毒</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6.</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监管场所对艾滋病病毒抗体初筛检测呈阳性的样本，应当按照有关规定及时送当地艾滋病确证实验室进行确证。艾滋病确证实验室应当在收到样本后（）个工作日以内将确证结果书面反馈给监管场所。</w:t>
      </w:r>
      <w:r>
        <w:rPr>
          <w:sz w:val="21"/>
          <w:szCs w:val="21"/>
          <w:bdr w:val="none" w:color="auto" w:sz="0" w:space="0"/>
          <w:shd w:val="clear" w:fill="FAFAFA"/>
        </w:rPr>
        <w:t>     C</w:t>
      </w:r>
    </w:p>
    <w:p>
      <w:pPr>
        <w:pStyle w:val="2"/>
        <w:keepNext w:val="0"/>
        <w:keepLines w:val="0"/>
        <w:widowControl/>
        <w:suppressLineNumbers w:val="0"/>
      </w:pPr>
      <w:r>
        <w:rPr>
          <w:sz w:val="21"/>
          <w:szCs w:val="21"/>
          <w:bdr w:val="none" w:color="auto" w:sz="0" w:space="0"/>
          <w:shd w:val="clear" w:fill="FAFAFA"/>
        </w:rPr>
        <w:t>A3              B5              C10           D12          </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7.</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容易复发的性病有（）。</w:t>
      </w:r>
      <w:r>
        <w:rPr>
          <w:sz w:val="21"/>
          <w:szCs w:val="21"/>
          <w:bdr w:val="none" w:color="auto" w:sz="0" w:space="0"/>
          <w:shd w:val="clear" w:fill="FAFAFA"/>
        </w:rPr>
        <w:t>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梅毒</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淋病</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生殖器疱疹</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尖锐湿疣</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8.</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（）是指针对个体与群体的、与</w:t>
      </w:r>
      <w:r>
        <w:rPr>
          <w:sz w:val="21"/>
          <w:szCs w:val="21"/>
          <w:bdr w:val="none" w:color="auto" w:sz="0" w:space="0"/>
          <w:shd w:val="clear" w:fill="FAFAFA"/>
        </w:rPr>
        <w:t xml:space="preserve"> HIV </w:t>
      </w:r>
      <w:r>
        <w:rPr>
          <w:rFonts w:hint="eastAsia" w:ascii="宋体" w:hAnsi="宋体" w:eastAsia="宋体" w:cs="宋体"/>
          <w:sz w:val="21"/>
          <w:szCs w:val="21"/>
          <w:bdr w:val="none" w:color="auto" w:sz="0" w:space="0"/>
          <w:shd w:val="clear" w:fill="FAFAFA"/>
        </w:rPr>
        <w:t>感染有关的危险行为及其影响因素，采取一系列促使干预对象改变、减少和避免危险行为发生，</w:t>
      </w:r>
      <w:r>
        <w:rPr>
          <w:sz w:val="21"/>
          <w:szCs w:val="21"/>
          <w:bdr w:val="none" w:color="auto" w:sz="0" w:space="0"/>
          <w:shd w:val="clear" w:fill="FAFAFA"/>
        </w:rPr>
        <w:t xml:space="preserve"> </w:t>
      </w:r>
      <w:r>
        <w:rPr>
          <w:rFonts w:hint="eastAsia" w:ascii="宋体" w:hAnsi="宋体" w:eastAsia="宋体" w:cs="宋体"/>
          <w:sz w:val="21"/>
          <w:szCs w:val="21"/>
          <w:bdr w:val="none" w:color="auto" w:sz="0" w:space="0"/>
          <w:shd w:val="clear" w:fill="FAFAFA"/>
        </w:rPr>
        <w:t>保持低危或安全行为的措施和行动。</w:t>
      </w:r>
      <w:r>
        <w:rPr>
          <w:sz w:val="21"/>
          <w:szCs w:val="21"/>
          <w:bdr w:val="none" w:color="auto" w:sz="0" w:space="0"/>
          <w:shd w:val="clear" w:fill="FAFAFA"/>
        </w:rPr>
        <w:t>       C      </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艾滋病人为干预</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艾滋病检测干预</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艾滋病行为干预</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艾滋病行为干涉</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9.</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梅毒的传播途径包括（）</w:t>
      </w:r>
      <w:r>
        <w:rPr>
          <w:sz w:val="21"/>
          <w:szCs w:val="21"/>
          <w:bdr w:val="none" w:color="auto" w:sz="0" w:space="0"/>
          <w:shd w:val="clear" w:fill="FAFAFA"/>
        </w:rPr>
        <w:t>ABCDE</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性接触</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血液传播</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母婴垂直传播</w:t>
      </w:r>
      <w:r>
        <w:rPr>
          <w:sz w:val="21"/>
          <w:szCs w:val="21"/>
          <w:bdr w:val="none" w:color="auto" w:sz="0" w:space="0"/>
          <w:shd w:val="clear" w:fill="FAFAFA"/>
        </w:rPr>
        <w:t>              </w:t>
      </w:r>
    </w:p>
    <w:p>
      <w:pPr>
        <w:pStyle w:val="2"/>
        <w:keepNext w:val="0"/>
        <w:keepLines w:val="0"/>
        <w:widowControl/>
        <w:suppressLineNumbers w:val="0"/>
      </w:pPr>
      <w:r>
        <w:rPr>
          <w:sz w:val="21"/>
          <w:szCs w:val="21"/>
          <w:bdr w:val="none" w:color="auto" w:sz="0" w:space="0"/>
          <w:shd w:val="clear" w:fill="FAFAFA"/>
        </w:rPr>
        <w:t>D</w:t>
      </w:r>
      <w:r>
        <w:rPr>
          <w:rFonts w:hint="eastAsia" w:ascii="宋体" w:hAnsi="宋体" w:eastAsia="宋体" w:cs="宋体"/>
          <w:sz w:val="21"/>
          <w:szCs w:val="21"/>
          <w:bdr w:val="none" w:color="auto" w:sz="0" w:space="0"/>
          <w:shd w:val="clear" w:fill="FAFAFA"/>
        </w:rPr>
        <w:t>医源性感染</w:t>
      </w:r>
      <w:r>
        <w:rPr>
          <w:sz w:val="21"/>
          <w:szCs w:val="21"/>
          <w:bdr w:val="none" w:color="auto" w:sz="0" w:space="0"/>
          <w:shd w:val="clear" w:fill="FAFAFA"/>
        </w:rPr>
        <w:t xml:space="preserve">          E</w:t>
      </w:r>
      <w:r>
        <w:rPr>
          <w:rFonts w:hint="eastAsia" w:ascii="宋体" w:hAnsi="宋体" w:eastAsia="宋体" w:cs="宋体"/>
          <w:sz w:val="21"/>
          <w:szCs w:val="21"/>
          <w:bdr w:val="none" w:color="auto" w:sz="0" w:space="0"/>
          <w:shd w:val="clear" w:fill="FAFAFA"/>
        </w:rPr>
        <w:t>日常的密切接触传播</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10.</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《中国遏制与防治艾滋病“十三五”行动计划》工作目标之一是使以下（）重点人群以及易感染艾滋病病毒的危险人群防治知识知晓率均达</w:t>
      </w:r>
      <w:r>
        <w:rPr>
          <w:sz w:val="21"/>
          <w:szCs w:val="21"/>
          <w:bdr w:val="none" w:color="auto" w:sz="0" w:space="0"/>
          <w:shd w:val="clear" w:fill="FAFAFA"/>
        </w:rPr>
        <w:t>90%</w:t>
      </w:r>
      <w:r>
        <w:rPr>
          <w:rFonts w:hint="eastAsia" w:ascii="宋体" w:hAnsi="宋体" w:eastAsia="宋体" w:cs="宋体"/>
          <w:sz w:val="21"/>
          <w:szCs w:val="21"/>
          <w:bdr w:val="none" w:color="auto" w:sz="0" w:space="0"/>
          <w:shd w:val="clear" w:fill="FAFAFA"/>
        </w:rPr>
        <w:t>以上。</w:t>
      </w:r>
      <w:r>
        <w:rPr>
          <w:sz w:val="21"/>
          <w:szCs w:val="21"/>
          <w:bdr w:val="none" w:color="auto" w:sz="0" w:space="0"/>
          <w:shd w:val="clear" w:fill="FAFAFA"/>
        </w:rPr>
        <w:t>BCD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性病患者</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流动人口</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青年学生</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监管场所被监管人员</w:t>
      </w:r>
      <w:r>
        <w:rPr>
          <w:sz w:val="21"/>
          <w:szCs w:val="21"/>
          <w:bdr w:val="none" w:color="auto" w:sz="0" w:space="0"/>
          <w:shd w:val="clear" w:fill="FAFAFA"/>
        </w:rPr>
        <w:t xml:space="preserve">          E</w:t>
      </w:r>
      <w:r>
        <w:rPr>
          <w:rFonts w:hint="eastAsia" w:ascii="宋体" w:hAnsi="宋体" w:eastAsia="宋体" w:cs="宋体"/>
          <w:sz w:val="21"/>
          <w:szCs w:val="21"/>
          <w:bdr w:val="none" w:color="auto" w:sz="0" w:space="0"/>
          <w:shd w:val="clear" w:fill="FAFAFA"/>
        </w:rPr>
        <w:t>男同性恋者</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11.</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艾滋病病毒是公共卫生的一个领域，在脆弱性和风险、服务获取途径、健康和社会成果方面存在重大的不公平。各国应在关注艾滋病应对措施以实现最大影响与确保无人被遗忘。尤其是（）之间达成平衡。应将重点放在覆盖最需要的人群和地点、解决主要的不平等。</w:t>
      </w:r>
      <w:r>
        <w:rPr>
          <w:sz w:val="21"/>
          <w:szCs w:val="21"/>
          <w:bdr w:val="none" w:color="auto" w:sz="0" w:space="0"/>
          <w:shd w:val="clear" w:fill="FAFAFA"/>
        </w:rPr>
        <w:t>ABCD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儿童和青少年</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女性</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重点人群</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生活在偏远地区的人群</w:t>
      </w:r>
      <w:r>
        <w:rPr>
          <w:sz w:val="21"/>
          <w:szCs w:val="21"/>
          <w:bdr w:val="none" w:color="auto" w:sz="0" w:space="0"/>
          <w:shd w:val="clear" w:fill="FAFAFA"/>
        </w:rPr>
        <w:t>     E</w:t>
      </w:r>
      <w:r>
        <w:rPr>
          <w:rFonts w:hint="eastAsia" w:ascii="宋体" w:hAnsi="宋体" w:eastAsia="宋体" w:cs="宋体"/>
          <w:sz w:val="21"/>
          <w:szCs w:val="21"/>
          <w:bdr w:val="none" w:color="auto" w:sz="0" w:space="0"/>
          <w:shd w:val="clear" w:fill="FAFAFA"/>
        </w:rPr>
        <w:t>少数民族群</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12.</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重点人群属于艾滋病毒感染风险出现上升的群体，而不论流行类型或当地情况如何。他们包括：</w:t>
      </w:r>
      <w:r>
        <w:rPr>
          <w:sz w:val="21"/>
          <w:szCs w:val="21"/>
          <w:bdr w:val="none" w:color="auto" w:sz="0" w:space="0"/>
          <w:shd w:val="clear" w:fill="FAFAFA"/>
        </w:rPr>
        <w:t>ABCDE</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男男性行为者</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注射吸毒者</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在监狱和其他封闭环境中的人员</w:t>
      </w:r>
      <w:r>
        <w:rPr>
          <w:sz w:val="21"/>
          <w:szCs w:val="21"/>
          <w:bdr w:val="none" w:color="auto" w:sz="0" w:space="0"/>
          <w:shd w:val="clear" w:fill="FAFAFA"/>
        </w:rPr>
        <w:t>     </w:t>
      </w:r>
    </w:p>
    <w:p>
      <w:pPr>
        <w:pStyle w:val="2"/>
        <w:keepNext w:val="0"/>
        <w:keepLines w:val="0"/>
        <w:widowControl/>
        <w:suppressLineNumbers w:val="0"/>
      </w:pPr>
      <w:r>
        <w:rPr>
          <w:sz w:val="21"/>
          <w:szCs w:val="21"/>
          <w:bdr w:val="none" w:color="auto" w:sz="0" w:space="0"/>
          <w:shd w:val="clear" w:fill="FAFAFA"/>
        </w:rPr>
        <w:t>D</w:t>
      </w:r>
      <w:r>
        <w:rPr>
          <w:rFonts w:hint="eastAsia" w:ascii="宋体" w:hAnsi="宋体" w:eastAsia="宋体" w:cs="宋体"/>
          <w:sz w:val="21"/>
          <w:szCs w:val="21"/>
          <w:bdr w:val="none" w:color="auto" w:sz="0" w:space="0"/>
          <w:shd w:val="clear" w:fill="FAFAFA"/>
        </w:rPr>
        <w:t>性工作者及其嫖客</w:t>
      </w:r>
      <w:r>
        <w:rPr>
          <w:sz w:val="21"/>
          <w:szCs w:val="21"/>
          <w:bdr w:val="none" w:color="auto" w:sz="0" w:space="0"/>
          <w:shd w:val="clear" w:fill="FAFAFA"/>
        </w:rPr>
        <w:t>     E</w:t>
      </w:r>
      <w:r>
        <w:rPr>
          <w:rFonts w:hint="eastAsia" w:ascii="宋体" w:hAnsi="宋体" w:eastAsia="宋体" w:cs="宋体"/>
          <w:sz w:val="21"/>
          <w:szCs w:val="21"/>
          <w:bdr w:val="none" w:color="auto" w:sz="0" w:space="0"/>
          <w:shd w:val="clear" w:fill="FAFAFA"/>
        </w:rPr>
        <w:t>变性人</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13.</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目前阻断</w:t>
      </w:r>
      <w:r>
        <w:rPr>
          <w:sz w:val="21"/>
          <w:szCs w:val="21"/>
          <w:bdr w:val="none" w:color="auto" w:sz="0" w:space="0"/>
          <w:shd w:val="clear" w:fill="FAFAFA"/>
        </w:rPr>
        <w:t>HIV</w:t>
      </w:r>
      <w:r>
        <w:rPr>
          <w:rFonts w:hint="eastAsia" w:ascii="宋体" w:hAnsi="宋体" w:eastAsia="宋体" w:cs="宋体"/>
          <w:sz w:val="21"/>
          <w:szCs w:val="21"/>
          <w:bdr w:val="none" w:color="auto" w:sz="0" w:space="0"/>
          <w:shd w:val="clear" w:fill="FAFAFA"/>
        </w:rPr>
        <w:t>母婴传播最有效的措施是（）。</w:t>
      </w:r>
      <w:r>
        <w:rPr>
          <w:sz w:val="21"/>
          <w:szCs w:val="21"/>
          <w:bdr w:val="none" w:color="auto" w:sz="0" w:space="0"/>
          <w:shd w:val="clear" w:fill="FAFAFA"/>
        </w:rPr>
        <w:t>AC</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药物阻断</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与母亲隔离</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实行剖宫产手术</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终止妊娠</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14.</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艾滋病可以通过母亲遗传给婴儿。错</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15.</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下列那种疾病与艾滋病的传途径相似。</w:t>
      </w:r>
      <w:r>
        <w:rPr>
          <w:sz w:val="21"/>
          <w:szCs w:val="21"/>
          <w:bdr w:val="none" w:color="auto" w:sz="0" w:space="0"/>
          <w:shd w:val="clear" w:fill="FAFAFA"/>
        </w:rPr>
        <w:t>ABC</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淋病</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梅毒</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乙型肝炎</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结核病</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16.</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性传播感染监测包括四方面核心内容：病例报告、患病率评价、性传播感染综合征病原学评价以及监测抗微生物药物耐药性。目前最相关的国家监测体系基于通用的综合征（）。</w:t>
      </w:r>
      <w:r>
        <w:rPr>
          <w:sz w:val="21"/>
          <w:szCs w:val="21"/>
          <w:bdr w:val="none" w:color="auto" w:sz="0" w:space="0"/>
          <w:shd w:val="clear" w:fill="FAFAFA"/>
        </w:rPr>
        <w:t>A</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病例报告</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患病率评价</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传播感染综合征病原学评价</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监测抗微生物药物耐药性</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17.</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艾滋病的传染源不包括性病患者。对</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18.</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目前我国青年学生中艾滋病流行呈增长趋势，主要传播方式为男性同性性行为，其次为异性性行为。</w:t>
      </w:r>
      <w:r>
        <w:rPr>
          <w:sz w:val="21"/>
          <w:szCs w:val="21"/>
          <w:bdr w:val="none" w:color="auto" w:sz="0" w:space="0"/>
          <w:shd w:val="clear" w:fill="FAFAFA"/>
        </w:rPr>
        <w:t xml:space="preserve"> </w:t>
      </w:r>
      <w:r>
        <w:rPr>
          <w:rFonts w:hint="eastAsia" w:ascii="宋体" w:hAnsi="宋体" w:eastAsia="宋体" w:cs="宋体"/>
          <w:sz w:val="21"/>
          <w:szCs w:val="21"/>
          <w:bdr w:val="none" w:color="auto" w:sz="0" w:space="0"/>
          <w:shd w:val="clear" w:fill="FAFAFA"/>
        </w:rPr>
        <w:t>对</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19.</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如何降低经性途径感染艾滋病病毒的风险？</w:t>
      </w:r>
      <w:r>
        <w:rPr>
          <w:sz w:val="21"/>
          <w:szCs w:val="21"/>
          <w:bdr w:val="none" w:color="auto" w:sz="0" w:space="0"/>
          <w:shd w:val="clear" w:fill="FAFAFA"/>
        </w:rPr>
        <w:t>ABCD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不发生性行为</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性伴侣彼此忠诚，且双方都没有感染艾滋病病毒</w:t>
      </w:r>
    </w:p>
    <w:p>
      <w:pPr>
        <w:pStyle w:val="2"/>
        <w:keepNext w:val="0"/>
        <w:keepLines w:val="0"/>
        <w:widowControl/>
        <w:suppressLineNumbers w:val="0"/>
      </w:pP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非插入性交</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坚持每次性交时正确使用男用或女用安全套</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20.</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艾滋病病毒感染者和艾滋病病人，由（）疾病预防控制机构进行医学管理，建立个人档案，并定期进行医学随访。</w:t>
      </w:r>
      <w:r>
        <w:rPr>
          <w:sz w:val="21"/>
          <w:szCs w:val="21"/>
          <w:bdr w:val="none" w:color="auto" w:sz="0" w:space="0"/>
          <w:shd w:val="clear" w:fill="FAFAFA"/>
        </w:rPr>
        <w:t>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户籍所在地</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经常居住地</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单位或学校所在地</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确诊医疗机构所在地</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21.</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以下人群中，最容易感染艾滋病病毒的高危人群是（）。</w:t>
      </w:r>
      <w:r>
        <w:rPr>
          <w:sz w:val="21"/>
          <w:szCs w:val="21"/>
          <w:bdr w:val="none" w:color="auto" w:sz="0" w:space="0"/>
          <w:shd w:val="clear" w:fill="FAFAFA"/>
        </w:rPr>
        <w:t>      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青少年人群</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高收入人群</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无偿献血者</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多性伴侣人群</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22.</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建立筛查实验室的医疗卫生机构根据艾滋病预防和控制的需要，经本人同意，可以对（）进行艾滋病检测，但不得收取检测费用。</w:t>
      </w:r>
      <w:r>
        <w:rPr>
          <w:sz w:val="21"/>
          <w:szCs w:val="21"/>
          <w:bdr w:val="none" w:color="auto" w:sz="0" w:space="0"/>
          <w:shd w:val="clear" w:fill="FAFAFA"/>
        </w:rPr>
        <w:t>AB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孕产妇</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手术病人</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住院病人</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门诊病人</w:t>
      </w:r>
      <w:r>
        <w:rPr>
          <w:sz w:val="21"/>
          <w:szCs w:val="21"/>
          <w:bdr w:val="none" w:color="auto" w:sz="0" w:space="0"/>
          <w:shd w:val="clear" w:fill="FAFAFA"/>
        </w:rPr>
        <w:t>     E</w:t>
      </w:r>
      <w:r>
        <w:rPr>
          <w:rFonts w:hint="eastAsia" w:ascii="宋体" w:hAnsi="宋体" w:eastAsia="宋体" w:cs="宋体"/>
          <w:sz w:val="21"/>
          <w:szCs w:val="21"/>
          <w:bdr w:val="none" w:color="auto" w:sz="0" w:space="0"/>
          <w:shd w:val="clear" w:fill="FAFAFA"/>
        </w:rPr>
        <w:t>危重病人</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23.</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为实现在</w:t>
      </w:r>
      <w:r>
        <w:rPr>
          <w:sz w:val="21"/>
          <w:szCs w:val="21"/>
          <w:bdr w:val="none" w:color="auto" w:sz="0" w:space="0"/>
          <w:shd w:val="clear" w:fill="FAFAFA"/>
        </w:rPr>
        <w:t>2020</w:t>
      </w:r>
      <w:r>
        <w:rPr>
          <w:rFonts w:hint="eastAsia" w:ascii="宋体" w:hAnsi="宋体" w:eastAsia="宋体" w:cs="宋体"/>
          <w:sz w:val="21"/>
          <w:szCs w:val="21"/>
          <w:bdr w:val="none" w:color="auto" w:sz="0" w:space="0"/>
          <w:shd w:val="clear" w:fill="FAFAFA"/>
        </w:rPr>
        <w:t>年之前有（）的艾滋病毒感染者获得抗逆转录病毒治疗，需要加快扩大抗逆转录病毒治疗的规模和提高护理保持率。</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A60%        B70%        C80%        D90%</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24.</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下列性病中被列乙类传染病管理的有（）。</w:t>
      </w:r>
      <w:r>
        <w:rPr>
          <w:sz w:val="21"/>
          <w:szCs w:val="21"/>
          <w:bdr w:val="none" w:color="auto" w:sz="0" w:space="0"/>
          <w:shd w:val="clear" w:fill="FAFAFA"/>
        </w:rPr>
        <w:t>AB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淋病</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梅毒</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尖锐湿疣</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性病性淋巴肉芽肿</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25.</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中国预防性病艾滋病基金会业务主管单位是？</w:t>
      </w:r>
      <w:r>
        <w:rPr>
          <w:sz w:val="21"/>
          <w:szCs w:val="21"/>
          <w:bdr w:val="none" w:color="auto" w:sz="0" w:space="0"/>
          <w:shd w:val="clear" w:fill="FAFAFA"/>
        </w:rPr>
        <w:t>A</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国家卫生健康委员会</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民政部</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中国传染病防治中心</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中国疾控中心</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26.</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当一名成年大学生诊断为艾滋病感染后，医务人员应该将其感染结果告诉：</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校领导</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校医</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学生父母</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除本人外，不能告诉其他任何人</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27.</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从（）年开始，我国政府就明令禁止进口血液和血液制品。</w:t>
      </w:r>
      <w:r>
        <w:rPr>
          <w:sz w:val="21"/>
          <w:szCs w:val="21"/>
          <w:bdr w:val="none" w:color="auto" w:sz="0" w:space="0"/>
          <w:shd w:val="clear" w:fill="FAFAFA"/>
        </w:rPr>
        <w:t>C</w:t>
      </w:r>
    </w:p>
    <w:p>
      <w:pPr>
        <w:pStyle w:val="2"/>
        <w:keepNext w:val="0"/>
        <w:keepLines w:val="0"/>
        <w:widowControl/>
        <w:suppressLineNumbers w:val="0"/>
      </w:pPr>
      <w:r>
        <w:rPr>
          <w:sz w:val="21"/>
          <w:szCs w:val="21"/>
          <w:bdr w:val="none" w:color="auto" w:sz="0" w:space="0"/>
          <w:shd w:val="clear" w:fill="FAFAFA"/>
        </w:rPr>
        <w:t>A1989       B1988       C1985       D1994</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28.</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艾滋病疫情由（）人民政府卫生主管部门统一公布，其他任何单位和个人不得公布。</w:t>
      </w:r>
      <w:r>
        <w:rPr>
          <w:sz w:val="21"/>
          <w:szCs w:val="21"/>
          <w:bdr w:val="none" w:color="auto" w:sz="0" w:space="0"/>
          <w:shd w:val="clear" w:fill="FAFAFA"/>
        </w:rPr>
        <w:t>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国家级</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省级</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市级</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县、区级</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29.</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影响艾滋病流行的因素主要有（）。</w:t>
      </w:r>
      <w:r>
        <w:rPr>
          <w:sz w:val="21"/>
          <w:szCs w:val="21"/>
          <w:bdr w:val="none" w:color="auto" w:sz="0" w:space="0"/>
          <w:shd w:val="clear" w:fill="FAFAFA"/>
        </w:rPr>
        <w:t>ABCD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高危行为人数的增加</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知识缺乏和社会歧视</w:t>
      </w:r>
      <w:r>
        <w:rPr>
          <w:sz w:val="21"/>
          <w:szCs w:val="21"/>
          <w:bdr w:val="none" w:color="auto" w:sz="0" w:space="0"/>
          <w:shd w:val="clear" w:fill="FAFAFA"/>
        </w:rPr>
        <w:t xml:space="preserve">         </w:t>
      </w:r>
    </w:p>
    <w:p>
      <w:pPr>
        <w:pStyle w:val="2"/>
        <w:keepNext w:val="0"/>
        <w:keepLines w:val="0"/>
        <w:widowControl/>
        <w:suppressLineNumbers w:val="0"/>
      </w:pP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经输血和其它医源性感染</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人口流动</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30.</w:t>
      </w:r>
      <w:r>
        <w:rPr>
          <w:rFonts w:hint="eastAsia" w:ascii="宋体" w:hAnsi="宋体" w:eastAsia="宋体" w:cs="宋体"/>
          <w:color w:val="FF0000"/>
          <w:sz w:val="21"/>
          <w:szCs w:val="21"/>
          <w:bdr w:val="none" w:color="auto" w:sz="0" w:space="0"/>
          <w:shd w:val="clear" w:fill="FAFAFA"/>
        </w:rPr>
        <w:t>【单选题】</w:t>
      </w:r>
      <w:r>
        <w:rPr>
          <w:sz w:val="21"/>
          <w:szCs w:val="21"/>
          <w:bdr w:val="none" w:color="auto" w:sz="0" w:space="0"/>
          <w:shd w:val="clear" w:fill="FAFAFA"/>
        </w:rPr>
        <w:t>2018</w:t>
      </w:r>
      <w:r>
        <w:rPr>
          <w:rFonts w:hint="eastAsia" w:ascii="宋体" w:hAnsi="宋体" w:eastAsia="宋体" w:cs="宋体"/>
          <w:sz w:val="21"/>
          <w:szCs w:val="21"/>
          <w:bdr w:val="none" w:color="auto" w:sz="0" w:space="0"/>
          <w:shd w:val="clear" w:fill="FAFAFA"/>
        </w:rPr>
        <w:t>年</w:t>
      </w:r>
      <w:r>
        <w:rPr>
          <w:sz w:val="21"/>
          <w:szCs w:val="21"/>
          <w:bdr w:val="none" w:color="auto" w:sz="0" w:space="0"/>
          <w:shd w:val="clear" w:fill="FAFAFA"/>
        </w:rPr>
        <w:t>5</w:t>
      </w:r>
      <w:r>
        <w:rPr>
          <w:rFonts w:hint="eastAsia" w:ascii="宋体" w:hAnsi="宋体" w:eastAsia="宋体" w:cs="宋体"/>
          <w:sz w:val="21"/>
          <w:szCs w:val="21"/>
          <w:bdr w:val="none" w:color="auto" w:sz="0" w:space="0"/>
          <w:shd w:val="clear" w:fill="FAFAFA"/>
        </w:rPr>
        <w:t>月，首个抗艾滋病新药（）获得国家药监局批准</w:t>
      </w:r>
      <w:r>
        <w:rPr>
          <w:sz w:val="21"/>
          <w:szCs w:val="21"/>
          <w:bdr w:val="none" w:color="auto" w:sz="0" w:space="0"/>
          <w:shd w:val="clear" w:fill="FAFAFA"/>
        </w:rPr>
        <w:t>I</w:t>
      </w:r>
      <w:r>
        <w:rPr>
          <w:rFonts w:hint="eastAsia" w:ascii="宋体" w:hAnsi="宋体" w:eastAsia="宋体" w:cs="宋体"/>
          <w:sz w:val="21"/>
          <w:szCs w:val="21"/>
          <w:bdr w:val="none" w:color="auto" w:sz="0" w:space="0"/>
          <w:shd w:val="clear" w:fill="FAFAFA"/>
        </w:rPr>
        <w:t>类新药证书，实现了我国抗艾滋病新药零突破，该药具有全新的分子作用机制，拥有全球原创知识产权，并将引领全球长效治疗的新趋势。</w:t>
      </w:r>
      <w:r>
        <w:rPr>
          <w:sz w:val="21"/>
          <w:szCs w:val="21"/>
          <w:bdr w:val="none" w:color="auto" w:sz="0" w:space="0"/>
          <w:shd w:val="clear" w:fill="FAFAFA"/>
        </w:rPr>
        <w:t>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安罗替尼</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艾可宁</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艾博宁</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艾博韦泰</w:t>
      </w:r>
      <w:r>
        <w:rPr>
          <w:sz w:val="21"/>
          <w:szCs w:val="21"/>
          <w:bdr w:val="none" w:color="auto" w:sz="0" w:space="0"/>
          <w:shd w:val="clear" w:fill="FAFAFA"/>
        </w:rPr>
        <w:t>     E</w:t>
      </w:r>
      <w:r>
        <w:rPr>
          <w:rFonts w:hint="eastAsia" w:ascii="宋体" w:hAnsi="宋体" w:eastAsia="宋体" w:cs="宋体"/>
          <w:sz w:val="21"/>
          <w:szCs w:val="21"/>
          <w:bdr w:val="none" w:color="auto" w:sz="0" w:space="0"/>
          <w:shd w:val="clear" w:fill="FAFAFA"/>
        </w:rPr>
        <w:t>艾博韦</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31.</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县级以上人民政府和政府有关部门应对在艾滋病防治工作中做出显著成绩和贡献的单位和个人，给予表彰和奖励。对</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32.</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《中国遏制与防治艾滋病“十三五”行动计划》的工作目标之一是使艾滋病母婴传播率下降到（）以下。</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A1%          B2%          C3%          D4%</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33.</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男性包皮环切术可将女性向男性通过性行为传播艾滋病毒的风险降低约（</w:t>
      </w: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w:t>
      </w:r>
      <w:r>
        <w:rPr>
          <w:sz w:val="21"/>
          <w:szCs w:val="21"/>
          <w:bdr w:val="none" w:color="auto" w:sz="0" w:space="0"/>
          <w:shd w:val="clear" w:fill="FAFAFA"/>
        </w:rPr>
        <w:t>A40%      B50%        C60%         D70%</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34.</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《中国遏制与防治艾滋病“十三五”行动计划》的工作目标之一是居民艾滋病防治知识知晓率达（）以上。</w:t>
      </w:r>
      <w:r>
        <w:rPr>
          <w:sz w:val="21"/>
          <w:szCs w:val="21"/>
          <w:bdr w:val="none" w:color="auto" w:sz="0" w:space="0"/>
          <w:shd w:val="clear" w:fill="FAFAFA"/>
        </w:rPr>
        <w:t>C</w:t>
      </w:r>
    </w:p>
    <w:p>
      <w:pPr>
        <w:pStyle w:val="2"/>
        <w:keepNext w:val="0"/>
        <w:keepLines w:val="0"/>
        <w:widowControl/>
        <w:suppressLineNumbers w:val="0"/>
      </w:pPr>
      <w:r>
        <w:rPr>
          <w:sz w:val="21"/>
          <w:szCs w:val="21"/>
          <w:bdr w:val="none" w:color="auto" w:sz="0" w:space="0"/>
          <w:shd w:val="clear" w:fill="FAFAFA"/>
        </w:rPr>
        <w:t>A70%        B75%        C85%        D90%</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35.</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贝利·马丁奖是由英国慈善家（）设立，旨在表彰在中国为艾滋病教育、预防、治疗和关怀作出突出贡献的医务工作者或医疗机构。</w:t>
      </w:r>
      <w:r>
        <w:rPr>
          <w:sz w:val="21"/>
          <w:szCs w:val="21"/>
          <w:bdr w:val="none" w:color="auto" w:sz="0" w:space="0"/>
          <w:shd w:val="clear" w:fill="FAFAFA"/>
        </w:rPr>
        <w:t>A</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马丁·哥顿</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贝利·马丁</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贝利·哥顿</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哥顿·马丁</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36.</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在艾滋病病毒传播途径中，传播效率最高的是（）。</w:t>
      </w:r>
      <w:r>
        <w:rPr>
          <w:sz w:val="21"/>
          <w:szCs w:val="21"/>
          <w:bdr w:val="none" w:color="auto" w:sz="0" w:space="0"/>
          <w:shd w:val="clear" w:fill="FAFAFA"/>
        </w:rPr>
        <w:t>C</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共用注射器吸毒</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母婴传播</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输入被污染的血液</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无保护的性行为</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37.</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目前我国实行艾滋病（）和（）的制度。</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自愿咨询、免费筛查</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免费咨询、有偿检测</w:t>
      </w:r>
    </w:p>
    <w:p>
      <w:pPr>
        <w:pStyle w:val="2"/>
        <w:keepNext w:val="0"/>
        <w:keepLines w:val="0"/>
        <w:widowControl/>
        <w:suppressLineNumbers w:val="0"/>
      </w:pP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自愿报告、免费检测</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自愿咨询、自愿检测</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38.</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为什么说吸毒是传播艾滋病的温床？</w:t>
      </w:r>
      <w:r>
        <w:rPr>
          <w:sz w:val="21"/>
          <w:szCs w:val="21"/>
          <w:bdr w:val="none" w:color="auto" w:sz="0" w:space="0"/>
          <w:shd w:val="clear" w:fill="FAFAFA"/>
        </w:rPr>
        <w:t>ABC</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吸毒者常共用针头、针管</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吸毒者常发生性乱</w:t>
      </w:r>
    </w:p>
    <w:p>
      <w:pPr>
        <w:pStyle w:val="2"/>
        <w:keepNext w:val="0"/>
        <w:keepLines w:val="0"/>
        <w:widowControl/>
        <w:suppressLineNumbers w:val="0"/>
      </w:pP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吸毒者体质下降</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毒品中有艾滋病病毒</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39.</w:t>
      </w:r>
      <w:r>
        <w:rPr>
          <w:rFonts w:hint="eastAsia" w:ascii="宋体" w:hAnsi="宋体" w:eastAsia="宋体" w:cs="宋体"/>
          <w:color w:val="FF0000"/>
          <w:sz w:val="21"/>
          <w:szCs w:val="21"/>
          <w:bdr w:val="none" w:color="auto" w:sz="0" w:space="0"/>
          <w:shd w:val="clear" w:fill="FAFAFA"/>
        </w:rPr>
        <w:t>【多选题】</w:t>
      </w:r>
      <w:r>
        <w:rPr>
          <w:sz w:val="21"/>
          <w:szCs w:val="21"/>
          <w:bdr w:val="none" w:color="auto" w:sz="0" w:space="0"/>
          <w:shd w:val="clear" w:fill="FAFAFA"/>
        </w:rPr>
        <w:t>HIV</w:t>
      </w:r>
      <w:r>
        <w:rPr>
          <w:rFonts w:hint="eastAsia" w:ascii="宋体" w:hAnsi="宋体" w:eastAsia="宋体" w:cs="宋体"/>
          <w:sz w:val="21"/>
          <w:szCs w:val="21"/>
          <w:bdr w:val="none" w:color="auto" w:sz="0" w:space="0"/>
          <w:shd w:val="clear" w:fill="FAFAFA"/>
        </w:rPr>
        <w:t>监测对象中的重点人群包括以下哪些人群？</w:t>
      </w:r>
      <w:r>
        <w:rPr>
          <w:sz w:val="21"/>
          <w:szCs w:val="21"/>
          <w:bdr w:val="none" w:color="auto" w:sz="0" w:space="0"/>
          <w:shd w:val="clear" w:fill="FAFAFA"/>
        </w:rPr>
        <w:t>ABCDE</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暗娼</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嫖客</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性病门诊就诊者</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吸毒者</w:t>
      </w:r>
      <w:r>
        <w:rPr>
          <w:sz w:val="21"/>
          <w:szCs w:val="21"/>
          <w:bdr w:val="none" w:color="auto" w:sz="0" w:space="0"/>
          <w:shd w:val="clear" w:fill="FAFAFA"/>
        </w:rPr>
        <w:t xml:space="preserve">          E</w:t>
      </w:r>
      <w:r>
        <w:rPr>
          <w:rFonts w:hint="eastAsia" w:ascii="宋体" w:hAnsi="宋体" w:eastAsia="宋体" w:cs="宋体"/>
          <w:sz w:val="21"/>
          <w:szCs w:val="21"/>
          <w:bdr w:val="none" w:color="auto" w:sz="0" w:space="0"/>
          <w:shd w:val="clear" w:fill="FAFAFA"/>
        </w:rPr>
        <w:t>男同性恋者</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40.</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《中华人民共和国传染病防治法》将艾滋病列入哪类传染病。</w:t>
      </w:r>
      <w:r>
        <w:rPr>
          <w:sz w:val="21"/>
          <w:szCs w:val="21"/>
          <w:bdr w:val="none" w:color="auto" w:sz="0" w:space="0"/>
          <w:shd w:val="clear" w:fill="FAFAFA"/>
        </w:rPr>
        <w:t>B</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甲类</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乙类</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丙类</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丁类</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41.</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联合国艾滋病规划署于（）年初在华设立办事处，其主要职责是协调和提供支持，积极开展倡导和资源动员工作，以便资助并支持中国的艾滋病防治工作。</w:t>
      </w:r>
      <w:r>
        <w:rPr>
          <w:sz w:val="21"/>
          <w:szCs w:val="21"/>
          <w:bdr w:val="none" w:color="auto" w:sz="0" w:space="0"/>
          <w:shd w:val="clear" w:fill="FAFAFA"/>
        </w:rPr>
        <w:t>D</w:t>
      </w:r>
    </w:p>
    <w:p>
      <w:pPr>
        <w:pStyle w:val="2"/>
        <w:keepNext w:val="0"/>
        <w:keepLines w:val="0"/>
        <w:widowControl/>
        <w:suppressLineNumbers w:val="0"/>
      </w:pPr>
      <w:r>
        <w:rPr>
          <w:sz w:val="21"/>
          <w:szCs w:val="21"/>
          <w:bdr w:val="none" w:color="auto" w:sz="0" w:space="0"/>
          <w:shd w:val="clear" w:fill="FAFAFA"/>
        </w:rPr>
        <w:t>A1993       B1994       C1995       D1996</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42.</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艾滋病病毒感染者的家人应该采取的态度是：</w:t>
      </w:r>
      <w:r>
        <w:rPr>
          <w:sz w:val="21"/>
          <w:szCs w:val="21"/>
          <w:bdr w:val="none" w:color="auto" w:sz="0" w:space="0"/>
          <w:shd w:val="clear" w:fill="FAFAFA"/>
        </w:rPr>
        <w:t>ACD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夫妻性生活时应坚持正确使用避孕套</w:t>
      </w:r>
    </w:p>
    <w:p>
      <w:pPr>
        <w:pStyle w:val="2"/>
        <w:keepNext w:val="0"/>
        <w:keepLines w:val="0"/>
        <w:widowControl/>
        <w:suppressLineNumbers w:val="0"/>
      </w:pPr>
      <w:r>
        <w:rPr>
          <w:sz w:val="21"/>
          <w:szCs w:val="21"/>
          <w:bdr w:val="none" w:color="auto" w:sz="0" w:space="0"/>
          <w:shd w:val="clear" w:fill="FAFAFA"/>
        </w:rPr>
        <w:t>B</w:t>
      </w:r>
      <w:r>
        <w:rPr>
          <w:rFonts w:hint="eastAsia" w:ascii="宋体" w:hAnsi="宋体" w:eastAsia="宋体" w:cs="宋体"/>
          <w:sz w:val="21"/>
          <w:szCs w:val="21"/>
          <w:bdr w:val="none" w:color="auto" w:sz="0" w:space="0"/>
          <w:shd w:val="clear" w:fill="FAFAFA"/>
        </w:rPr>
        <w:t>分开使用餐具、卧具</w:t>
      </w:r>
    </w:p>
    <w:p>
      <w:pPr>
        <w:pStyle w:val="2"/>
        <w:keepNext w:val="0"/>
        <w:keepLines w:val="0"/>
        <w:widowControl/>
        <w:suppressLineNumbers w:val="0"/>
      </w:pPr>
      <w:r>
        <w:rPr>
          <w:sz w:val="21"/>
          <w:szCs w:val="21"/>
          <w:bdr w:val="none" w:color="auto" w:sz="0" w:space="0"/>
          <w:shd w:val="clear" w:fill="FAFAFA"/>
        </w:rPr>
        <w:t>C</w:t>
      </w:r>
      <w:r>
        <w:rPr>
          <w:rFonts w:hint="eastAsia" w:ascii="宋体" w:hAnsi="宋体" w:eastAsia="宋体" w:cs="宋体"/>
          <w:sz w:val="21"/>
          <w:szCs w:val="21"/>
          <w:bdr w:val="none" w:color="auto" w:sz="0" w:space="0"/>
          <w:shd w:val="clear" w:fill="FAFAFA"/>
        </w:rPr>
        <w:t>分开使用牙刷、剃须刀、指甲刀等容易弄破皮肤或黏膜的物品</w:t>
      </w:r>
    </w:p>
    <w:p>
      <w:pPr>
        <w:pStyle w:val="2"/>
        <w:keepNext w:val="0"/>
        <w:keepLines w:val="0"/>
        <w:widowControl/>
        <w:suppressLineNumbers w:val="0"/>
      </w:pPr>
      <w:r>
        <w:rPr>
          <w:sz w:val="21"/>
          <w:szCs w:val="21"/>
          <w:bdr w:val="none" w:color="auto" w:sz="0" w:space="0"/>
          <w:shd w:val="clear" w:fill="FAFAFA"/>
        </w:rPr>
        <w:t>D</w:t>
      </w:r>
      <w:r>
        <w:rPr>
          <w:rFonts w:hint="eastAsia" w:ascii="宋体" w:hAnsi="宋体" w:eastAsia="宋体" w:cs="宋体"/>
          <w:sz w:val="21"/>
          <w:szCs w:val="21"/>
          <w:bdr w:val="none" w:color="auto" w:sz="0" w:space="0"/>
          <w:shd w:val="clear" w:fill="FAFAFA"/>
        </w:rPr>
        <w:t>配偶及性伙伴要定期到正规医院检测，接受医生指导</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43.</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针对</w:t>
      </w:r>
      <w:r>
        <w:rPr>
          <w:sz w:val="21"/>
          <w:szCs w:val="21"/>
          <w:bdr w:val="none" w:color="auto" w:sz="0" w:space="0"/>
          <w:shd w:val="clear" w:fill="FAFAFA"/>
        </w:rPr>
        <w:t>MSM</w:t>
      </w:r>
      <w:r>
        <w:rPr>
          <w:rFonts w:hint="eastAsia" w:ascii="宋体" w:hAnsi="宋体" w:eastAsia="宋体" w:cs="宋体"/>
          <w:sz w:val="21"/>
          <w:szCs w:val="21"/>
          <w:bdr w:val="none" w:color="auto" w:sz="0" w:space="0"/>
          <w:shd w:val="clear" w:fill="FAFAFA"/>
        </w:rPr>
        <w:t>人群的艾滋病干预工作主要由疾病预防控制（）、（）及（）共同实施，三者工作彼此有效衔接、相互配合，形成“三位一体”的工作组织管理模式，为目标人群提供宣传、检测、治疗和关怀等预防干预服务。</w:t>
      </w:r>
      <w:r>
        <w:rPr>
          <w:sz w:val="21"/>
          <w:szCs w:val="21"/>
          <w:bdr w:val="none" w:color="auto" w:sz="0" w:space="0"/>
          <w:shd w:val="clear" w:fill="FAFAFA"/>
        </w:rPr>
        <w:t>BCD</w:t>
      </w:r>
    </w:p>
    <w:p>
      <w:pPr>
        <w:pStyle w:val="2"/>
        <w:keepNext w:val="0"/>
        <w:keepLines w:val="0"/>
        <w:widowControl/>
        <w:suppressLineNumbers w:val="0"/>
      </w:pPr>
      <w:r>
        <w:rPr>
          <w:sz w:val="21"/>
          <w:szCs w:val="21"/>
          <w:bdr w:val="none" w:color="auto" w:sz="0" w:space="0"/>
          <w:shd w:val="clear" w:fill="FAFAFA"/>
        </w:rPr>
        <w:t xml:space="preserve">A </w:t>
      </w:r>
      <w:r>
        <w:rPr>
          <w:rFonts w:hint="eastAsia" w:ascii="宋体" w:hAnsi="宋体" w:eastAsia="宋体" w:cs="宋体"/>
          <w:sz w:val="21"/>
          <w:szCs w:val="21"/>
          <w:bdr w:val="none" w:color="auto" w:sz="0" w:space="0"/>
          <w:shd w:val="clear" w:fill="FAFAFA"/>
        </w:rPr>
        <w:t>传染病中心</w:t>
      </w:r>
      <w:r>
        <w:rPr>
          <w:sz w:val="21"/>
          <w:szCs w:val="21"/>
          <w:bdr w:val="none" w:color="auto" w:sz="0" w:space="0"/>
          <w:shd w:val="clear" w:fill="FAFAFA"/>
        </w:rPr>
        <w:t xml:space="preserve">         B </w:t>
      </w:r>
      <w:r>
        <w:rPr>
          <w:rFonts w:hint="eastAsia" w:ascii="宋体" w:hAnsi="宋体" w:eastAsia="宋体" w:cs="宋体"/>
          <w:sz w:val="21"/>
          <w:szCs w:val="21"/>
          <w:bdr w:val="none" w:color="auto" w:sz="0" w:space="0"/>
          <w:shd w:val="clear" w:fill="FAFAFA"/>
        </w:rPr>
        <w:t>专业机构</w:t>
      </w:r>
      <w:r>
        <w:rPr>
          <w:sz w:val="21"/>
          <w:szCs w:val="21"/>
          <w:bdr w:val="none" w:color="auto" w:sz="0" w:space="0"/>
          <w:shd w:val="clear" w:fill="FAFAFA"/>
        </w:rPr>
        <w:t xml:space="preserve">             C </w:t>
      </w:r>
      <w:r>
        <w:rPr>
          <w:rFonts w:hint="eastAsia" w:ascii="宋体" w:hAnsi="宋体" w:eastAsia="宋体" w:cs="宋体"/>
          <w:sz w:val="21"/>
          <w:szCs w:val="21"/>
          <w:bdr w:val="none" w:color="auto" w:sz="0" w:space="0"/>
          <w:shd w:val="clear" w:fill="FAFAFA"/>
        </w:rPr>
        <w:t>社会组织</w:t>
      </w:r>
      <w:r>
        <w:rPr>
          <w:sz w:val="21"/>
          <w:szCs w:val="21"/>
          <w:bdr w:val="none" w:color="auto" w:sz="0" w:space="0"/>
          <w:shd w:val="clear" w:fill="FAFAFA"/>
        </w:rPr>
        <w:t xml:space="preserve">             D </w:t>
      </w:r>
      <w:r>
        <w:rPr>
          <w:rFonts w:hint="eastAsia" w:ascii="宋体" w:hAnsi="宋体" w:eastAsia="宋体" w:cs="宋体"/>
          <w:sz w:val="21"/>
          <w:szCs w:val="21"/>
          <w:bdr w:val="none" w:color="auto" w:sz="0" w:space="0"/>
          <w:shd w:val="clear" w:fill="FAFAFA"/>
        </w:rPr>
        <w:t>医疗机构</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44.</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艾滋病属于甲类传染病。</w:t>
      </w:r>
      <w:r>
        <w:rPr>
          <w:sz w:val="21"/>
          <w:szCs w:val="21"/>
          <w:bdr w:val="none" w:color="auto" w:sz="0" w:space="0"/>
          <w:shd w:val="clear" w:fill="FAFAFA"/>
        </w:rPr>
        <w:t xml:space="preserve">   </w:t>
      </w:r>
      <w:r>
        <w:rPr>
          <w:rFonts w:hint="eastAsia" w:ascii="宋体" w:hAnsi="宋体" w:eastAsia="宋体" w:cs="宋体"/>
          <w:sz w:val="21"/>
          <w:szCs w:val="21"/>
          <w:bdr w:val="none" w:color="auto" w:sz="0" w:space="0"/>
          <w:shd w:val="clear" w:fill="FAFAFA"/>
        </w:rPr>
        <w:t>错</w:t>
      </w:r>
      <w:r>
        <w:rPr>
          <w:sz w:val="21"/>
          <w:szCs w:val="21"/>
          <w:bdr w:val="none" w:color="auto" w:sz="0" w:space="0"/>
          <w:shd w:val="clear" w:fill="FAFAFA"/>
        </w:rPr>
        <w:t>             </w:t>
      </w:r>
    </w:p>
    <w:p>
      <w:pPr>
        <w:pStyle w:val="2"/>
        <w:keepNext w:val="0"/>
        <w:keepLines w:val="0"/>
        <w:widowControl/>
        <w:suppressLineNumbers w:val="0"/>
      </w:pPr>
      <w:r>
        <w:rPr>
          <w:sz w:val="21"/>
          <w:szCs w:val="21"/>
          <w:bdr w:val="none" w:color="auto" w:sz="0" w:space="0"/>
          <w:shd w:val="clear" w:fill="FAFAFA"/>
        </w:rPr>
        <w:t>                                                     </w:t>
      </w:r>
    </w:p>
    <w:p>
      <w:pPr>
        <w:pStyle w:val="2"/>
        <w:keepNext w:val="0"/>
        <w:keepLines w:val="0"/>
        <w:widowControl/>
        <w:suppressLineNumbers w:val="0"/>
      </w:pPr>
      <w:r>
        <w:rPr>
          <w:color w:val="FF0000"/>
          <w:sz w:val="21"/>
          <w:szCs w:val="21"/>
          <w:bdr w:val="none" w:color="auto" w:sz="0" w:space="0"/>
          <w:shd w:val="clear" w:fill="FAFAFA"/>
        </w:rPr>
        <w:t>45.</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下列哪些途径会导致病毒传染给婴儿？</w:t>
      </w:r>
      <w:r>
        <w:rPr>
          <w:sz w:val="21"/>
          <w:szCs w:val="21"/>
          <w:bdr w:val="none" w:color="auto" w:sz="0" w:space="0"/>
          <w:shd w:val="clear" w:fill="FAFAFA"/>
        </w:rPr>
        <w:t>   ABD</w:t>
      </w:r>
    </w:p>
    <w:p>
      <w:pPr>
        <w:pStyle w:val="2"/>
        <w:keepNext w:val="0"/>
        <w:keepLines w:val="0"/>
        <w:widowControl/>
        <w:suppressLineNumbers w:val="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妊娠</w:t>
      </w:r>
      <w:r>
        <w:rPr>
          <w:sz w:val="21"/>
          <w:szCs w:val="21"/>
          <w:bdr w:val="none" w:color="auto" w:sz="0" w:space="0"/>
          <w:shd w:val="clear" w:fill="FAFAFA"/>
        </w:rPr>
        <w:t>               B</w:t>
      </w:r>
      <w:r>
        <w:rPr>
          <w:rFonts w:hint="eastAsia" w:ascii="宋体" w:hAnsi="宋体" w:eastAsia="宋体" w:cs="宋体"/>
          <w:sz w:val="21"/>
          <w:szCs w:val="21"/>
          <w:bdr w:val="none" w:color="auto" w:sz="0" w:space="0"/>
          <w:shd w:val="clear" w:fill="FAFAFA"/>
        </w:rPr>
        <w:t>分娩</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呼吸</w:t>
      </w:r>
      <w:r>
        <w:rPr>
          <w:sz w:val="21"/>
          <w:szCs w:val="21"/>
          <w:bdr w:val="none" w:color="auto" w:sz="0" w:space="0"/>
          <w:shd w:val="clear" w:fill="FAFAFA"/>
        </w:rPr>
        <w:t>               D</w:t>
      </w:r>
      <w:r>
        <w:rPr>
          <w:rFonts w:hint="eastAsia" w:ascii="宋体" w:hAnsi="宋体" w:eastAsia="宋体" w:cs="宋体"/>
          <w:sz w:val="21"/>
          <w:szCs w:val="21"/>
          <w:bdr w:val="none" w:color="auto" w:sz="0" w:space="0"/>
          <w:shd w:val="clear" w:fill="FAFAFA"/>
        </w:rPr>
        <w:t>哺乳</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46.</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以下哪位人士未担任过联合国艾滋病规划署亲善大使？</w:t>
      </w:r>
      <w:r>
        <w:rPr>
          <w:sz w:val="21"/>
          <w:szCs w:val="21"/>
          <w:bdr w:val="none" w:color="auto" w:sz="0" w:space="0"/>
          <w:shd w:val="clear" w:fill="FAFAFA"/>
        </w:rPr>
        <w:t>        B               </w:t>
      </w:r>
    </w:p>
    <w:p>
      <w:pPr>
        <w:pStyle w:val="2"/>
        <w:keepNext w:val="0"/>
        <w:keepLines w:val="0"/>
        <w:widowControl/>
        <w:suppressLineNumbers w:val="0"/>
        <w:spacing w:after="240" w:afterAutospacing="0"/>
      </w:pP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黄晓明</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杨幂</w:t>
      </w:r>
      <w:r>
        <w:rPr>
          <w:sz w:val="21"/>
          <w:szCs w:val="21"/>
          <w:bdr w:val="none" w:color="auto" w:sz="0" w:space="0"/>
          <w:shd w:val="clear" w:fill="FAFAFA"/>
        </w:rPr>
        <w:t>               C</w:t>
      </w:r>
      <w:r>
        <w:rPr>
          <w:rFonts w:hint="eastAsia" w:ascii="宋体" w:hAnsi="宋体" w:eastAsia="宋体" w:cs="宋体"/>
          <w:sz w:val="21"/>
          <w:szCs w:val="21"/>
          <w:bdr w:val="none" w:color="auto" w:sz="0" w:space="0"/>
          <w:shd w:val="clear" w:fill="FAFAFA"/>
        </w:rPr>
        <w:t>邵佳一</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周柳建成</w:t>
      </w:r>
    </w:p>
    <w:p>
      <w:pPr>
        <w:pStyle w:val="2"/>
        <w:keepNext w:val="0"/>
        <w:keepLines w:val="0"/>
        <w:widowControl/>
        <w:suppressLineNumbers w:val="0"/>
      </w:pPr>
      <w:r>
        <w:rPr>
          <w:color w:val="FF0000"/>
          <w:sz w:val="21"/>
          <w:szCs w:val="21"/>
          <w:bdr w:val="none" w:color="auto" w:sz="0" w:space="0"/>
          <w:shd w:val="clear" w:fill="FAFAFA"/>
        </w:rPr>
        <w:t>47.</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每年</w:t>
      </w:r>
      <w:r>
        <w:rPr>
          <w:sz w:val="21"/>
          <w:szCs w:val="21"/>
          <w:bdr w:val="none" w:color="auto" w:sz="0" w:space="0"/>
          <w:shd w:val="clear" w:fill="FAFAFA"/>
        </w:rPr>
        <w:t>5</w:t>
      </w:r>
      <w:r>
        <w:rPr>
          <w:rFonts w:hint="eastAsia" w:ascii="宋体" w:hAnsi="宋体" w:eastAsia="宋体" w:cs="宋体"/>
          <w:sz w:val="21"/>
          <w:szCs w:val="21"/>
          <w:bdr w:val="none" w:color="auto" w:sz="0" w:space="0"/>
          <w:shd w:val="clear" w:fill="FAFAFA"/>
        </w:rPr>
        <w:t>月的第（）个星期日被定为“国际艾滋病烛光纪念日”，来纪念因艾滋病逝去的人们。</w:t>
      </w:r>
      <w:r>
        <w:rPr>
          <w:sz w:val="21"/>
          <w:szCs w:val="21"/>
          <w:bdr w:val="none" w:color="auto" w:sz="0" w:space="0"/>
          <w:shd w:val="clear" w:fill="FAFAFA"/>
        </w:rPr>
        <w:t xml:space="preserve">D                     </w:t>
      </w:r>
      <w:r>
        <w:rPr>
          <w:sz w:val="21"/>
          <w:szCs w:val="21"/>
          <w:bdr w:val="none" w:color="auto" w:sz="0" w:space="0"/>
          <w:shd w:val="clear" w:fill="FAFAFA"/>
        </w:rPr>
        <w:br w:type="textWrapping"/>
      </w:r>
      <w:r>
        <w:rPr>
          <w:sz w:val="21"/>
          <w:szCs w:val="21"/>
          <w:bdr w:val="none" w:color="auto" w:sz="0" w:space="0"/>
          <w:shd w:val="clear" w:fill="FAFAFA"/>
        </w:rPr>
        <w:t>A</w:t>
      </w:r>
      <w:r>
        <w:rPr>
          <w:rFonts w:hint="eastAsia" w:ascii="宋体" w:hAnsi="宋体" w:eastAsia="宋体" w:cs="宋体"/>
          <w:sz w:val="21"/>
          <w:szCs w:val="21"/>
          <w:bdr w:val="none" w:color="auto" w:sz="0" w:space="0"/>
          <w:shd w:val="clear" w:fill="FAFAFA"/>
        </w:rPr>
        <w:t>一</w:t>
      </w:r>
      <w:r>
        <w:rPr>
          <w:sz w:val="21"/>
          <w:szCs w:val="21"/>
          <w:bdr w:val="none" w:color="auto" w:sz="0" w:space="0"/>
          <w:shd w:val="clear" w:fill="FAFAFA"/>
        </w:rPr>
        <w:t xml:space="preserve">          B</w:t>
      </w:r>
      <w:r>
        <w:rPr>
          <w:rFonts w:hint="eastAsia" w:ascii="宋体" w:hAnsi="宋体" w:eastAsia="宋体" w:cs="宋体"/>
          <w:sz w:val="21"/>
          <w:szCs w:val="21"/>
          <w:bdr w:val="none" w:color="auto" w:sz="0" w:space="0"/>
          <w:shd w:val="clear" w:fill="FAFAFA"/>
        </w:rPr>
        <w:t>四</w:t>
      </w:r>
      <w:r>
        <w:rPr>
          <w:sz w:val="21"/>
          <w:szCs w:val="21"/>
          <w:bdr w:val="none" w:color="auto" w:sz="0" w:space="0"/>
          <w:shd w:val="clear" w:fill="FAFAFA"/>
        </w:rPr>
        <w:t xml:space="preserve">          C</w:t>
      </w:r>
      <w:r>
        <w:rPr>
          <w:rFonts w:hint="eastAsia" w:ascii="宋体" w:hAnsi="宋体" w:eastAsia="宋体" w:cs="宋体"/>
          <w:sz w:val="21"/>
          <w:szCs w:val="21"/>
          <w:bdr w:val="none" w:color="auto" w:sz="0" w:space="0"/>
          <w:shd w:val="clear" w:fill="FAFAFA"/>
        </w:rPr>
        <w:t>二</w:t>
      </w:r>
      <w:r>
        <w:rPr>
          <w:sz w:val="21"/>
          <w:szCs w:val="21"/>
          <w:bdr w:val="none" w:color="auto" w:sz="0" w:space="0"/>
          <w:shd w:val="clear" w:fill="FAFAFA"/>
        </w:rPr>
        <w:t xml:space="preserve">          D</w:t>
      </w:r>
      <w:r>
        <w:rPr>
          <w:rFonts w:hint="eastAsia" w:ascii="宋体" w:hAnsi="宋体" w:eastAsia="宋体" w:cs="宋体"/>
          <w:sz w:val="21"/>
          <w:szCs w:val="21"/>
          <w:bdr w:val="none" w:color="auto" w:sz="0" w:space="0"/>
          <w:shd w:val="clear" w:fill="FAFAFA"/>
        </w:rPr>
        <w:t>三</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48.</w:t>
      </w:r>
      <w:r>
        <w:rPr>
          <w:rFonts w:hint="eastAsia" w:ascii="宋体" w:hAnsi="宋体" w:eastAsia="宋体" w:cs="宋体"/>
          <w:color w:val="FF0000"/>
          <w:sz w:val="21"/>
          <w:szCs w:val="21"/>
          <w:bdr w:val="none" w:color="auto" w:sz="0" w:space="0"/>
          <w:shd w:val="clear" w:fill="FAFAFA"/>
        </w:rPr>
        <w:t>【多选题】</w:t>
      </w:r>
      <w:r>
        <w:rPr>
          <w:rFonts w:hint="eastAsia" w:ascii="宋体" w:hAnsi="宋体" w:eastAsia="宋体" w:cs="宋体"/>
          <w:sz w:val="21"/>
          <w:szCs w:val="21"/>
          <w:bdr w:val="none" w:color="auto" w:sz="0" w:space="0"/>
          <w:shd w:val="clear" w:fill="FAFAFA"/>
        </w:rPr>
        <w:t>容易复发的性病有（）。</w:t>
      </w:r>
      <w:r>
        <w:rPr>
          <w:sz w:val="21"/>
          <w:szCs w:val="21"/>
          <w:bdr w:val="none" w:color="auto" w:sz="0" w:space="0"/>
          <w:shd w:val="clear" w:fill="FAFAFA"/>
        </w:rPr>
        <w:t>AB</w:t>
      </w:r>
    </w:p>
    <w:p>
      <w:pPr>
        <w:pStyle w:val="2"/>
        <w:keepNext w:val="0"/>
        <w:keepLines w:val="0"/>
        <w:widowControl/>
        <w:suppressLineNumbers w:val="0"/>
      </w:pPr>
      <w:r>
        <w:rPr>
          <w:sz w:val="21"/>
          <w:szCs w:val="21"/>
          <w:bdr w:val="none" w:color="auto" w:sz="0" w:space="0"/>
          <w:shd w:val="clear" w:fill="FAFAFA"/>
        </w:rPr>
        <w:t xml:space="preserve">A </w:t>
      </w:r>
      <w:r>
        <w:rPr>
          <w:rFonts w:hint="eastAsia" w:ascii="宋体" w:hAnsi="宋体" w:eastAsia="宋体" w:cs="宋体"/>
          <w:sz w:val="21"/>
          <w:szCs w:val="21"/>
          <w:bdr w:val="none" w:color="auto" w:sz="0" w:space="0"/>
          <w:shd w:val="clear" w:fill="FAFAFA"/>
        </w:rPr>
        <w:t>生殖器疱疹</w:t>
      </w:r>
      <w:r>
        <w:rPr>
          <w:sz w:val="21"/>
          <w:szCs w:val="21"/>
          <w:bdr w:val="none" w:color="auto" w:sz="0" w:space="0"/>
          <w:shd w:val="clear" w:fill="FAFAFA"/>
        </w:rPr>
        <w:t xml:space="preserve">         B </w:t>
      </w:r>
      <w:r>
        <w:rPr>
          <w:rFonts w:hint="eastAsia" w:ascii="宋体" w:hAnsi="宋体" w:eastAsia="宋体" w:cs="宋体"/>
          <w:sz w:val="21"/>
          <w:szCs w:val="21"/>
          <w:bdr w:val="none" w:color="auto" w:sz="0" w:space="0"/>
          <w:shd w:val="clear" w:fill="FAFAFA"/>
        </w:rPr>
        <w:t>尖锐湿疣</w:t>
      </w:r>
      <w:r>
        <w:rPr>
          <w:sz w:val="21"/>
          <w:szCs w:val="21"/>
          <w:bdr w:val="none" w:color="auto" w:sz="0" w:space="0"/>
          <w:shd w:val="clear" w:fill="FAFAFA"/>
        </w:rPr>
        <w:t xml:space="preserve">    C </w:t>
      </w:r>
      <w:r>
        <w:rPr>
          <w:rFonts w:hint="eastAsia" w:ascii="宋体" w:hAnsi="宋体" w:eastAsia="宋体" w:cs="宋体"/>
          <w:sz w:val="21"/>
          <w:szCs w:val="21"/>
          <w:bdr w:val="none" w:color="auto" w:sz="0" w:space="0"/>
          <w:shd w:val="clear" w:fill="FAFAFA"/>
        </w:rPr>
        <w:t>淋病</w:t>
      </w:r>
      <w:r>
        <w:rPr>
          <w:sz w:val="21"/>
          <w:szCs w:val="21"/>
          <w:bdr w:val="none" w:color="auto" w:sz="0" w:space="0"/>
          <w:shd w:val="clear" w:fill="FAFAFA"/>
        </w:rPr>
        <w:t xml:space="preserve">    D </w:t>
      </w:r>
      <w:r>
        <w:rPr>
          <w:rFonts w:hint="eastAsia" w:ascii="宋体" w:hAnsi="宋体" w:eastAsia="宋体" w:cs="宋体"/>
          <w:sz w:val="21"/>
          <w:szCs w:val="21"/>
          <w:bdr w:val="none" w:color="auto" w:sz="0" w:space="0"/>
          <w:shd w:val="clear" w:fill="FAFAFA"/>
        </w:rPr>
        <w:t>梅毒</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49.</w:t>
      </w:r>
      <w:r>
        <w:rPr>
          <w:rFonts w:hint="eastAsia" w:ascii="宋体" w:hAnsi="宋体" w:eastAsia="宋体" w:cs="宋体"/>
          <w:color w:val="FF0000"/>
          <w:sz w:val="21"/>
          <w:szCs w:val="21"/>
          <w:bdr w:val="none" w:color="auto" w:sz="0" w:space="0"/>
          <w:shd w:val="clear" w:fill="FAFAFA"/>
        </w:rPr>
        <w:t>【单选题】</w:t>
      </w:r>
      <w:r>
        <w:rPr>
          <w:rFonts w:hint="eastAsia" w:ascii="宋体" w:hAnsi="宋体" w:eastAsia="宋体" w:cs="宋体"/>
          <w:sz w:val="21"/>
          <w:szCs w:val="21"/>
          <w:bdr w:val="none" w:color="auto" w:sz="0" w:space="0"/>
          <w:shd w:val="clear" w:fill="FAFAFA"/>
        </w:rPr>
        <w:t>男性包皮环切术可将女性向男性通过性行为传播艾滋病毒的风险降低约（</w:t>
      </w:r>
      <w:r>
        <w:rPr>
          <w:sz w:val="21"/>
          <w:szCs w:val="21"/>
          <w:bdr w:val="none" w:color="auto" w:sz="0" w:space="0"/>
          <w:shd w:val="clear" w:fill="FAFAFA"/>
        </w:rPr>
        <w:t>B</w:t>
      </w:r>
      <w:r>
        <w:rPr>
          <w:rFonts w:hint="eastAsia" w:ascii="宋体" w:hAnsi="宋体" w:eastAsia="宋体" w:cs="宋体"/>
          <w:sz w:val="21"/>
          <w:szCs w:val="21"/>
          <w:bdr w:val="none" w:color="auto" w:sz="0" w:space="0"/>
          <w:shd w:val="clear" w:fill="FAFAFA"/>
        </w:rPr>
        <w:t>）</w:t>
      </w:r>
    </w:p>
    <w:p>
      <w:pPr>
        <w:pStyle w:val="2"/>
        <w:keepNext w:val="0"/>
        <w:keepLines w:val="0"/>
        <w:widowControl/>
        <w:suppressLineNumbers w:val="0"/>
      </w:pPr>
      <w:r>
        <w:rPr>
          <w:sz w:val="21"/>
          <w:szCs w:val="21"/>
          <w:bdr w:val="none" w:color="auto" w:sz="0" w:space="0"/>
          <w:shd w:val="clear" w:fill="FAFAFA"/>
        </w:rPr>
        <w:t>A70%        B60%        C50%        D40%       </w:t>
      </w:r>
    </w:p>
    <w:p>
      <w:pPr>
        <w:pStyle w:val="2"/>
        <w:keepNext w:val="0"/>
        <w:keepLines w:val="0"/>
        <w:widowControl/>
        <w:suppressLineNumbers w:val="0"/>
      </w:pPr>
    </w:p>
    <w:p>
      <w:pPr>
        <w:pStyle w:val="2"/>
        <w:keepNext w:val="0"/>
        <w:keepLines w:val="0"/>
        <w:widowControl/>
        <w:suppressLineNumbers w:val="0"/>
      </w:pPr>
      <w:r>
        <w:rPr>
          <w:color w:val="FF0000"/>
          <w:sz w:val="21"/>
          <w:szCs w:val="21"/>
          <w:bdr w:val="none" w:color="auto" w:sz="0" w:space="0"/>
          <w:shd w:val="clear" w:fill="FAFAFA"/>
        </w:rPr>
        <w:t>50.</w:t>
      </w:r>
      <w:r>
        <w:rPr>
          <w:rFonts w:hint="eastAsia" w:ascii="宋体" w:hAnsi="宋体" w:eastAsia="宋体" w:cs="宋体"/>
          <w:color w:val="FF0000"/>
          <w:sz w:val="21"/>
          <w:szCs w:val="21"/>
          <w:bdr w:val="none" w:color="auto" w:sz="0" w:space="0"/>
          <w:shd w:val="clear" w:fill="FAFAFA"/>
        </w:rPr>
        <w:t>【判断题】</w:t>
      </w:r>
      <w:r>
        <w:rPr>
          <w:rFonts w:hint="eastAsia" w:ascii="宋体" w:hAnsi="宋体" w:eastAsia="宋体" w:cs="宋体"/>
          <w:sz w:val="21"/>
          <w:szCs w:val="21"/>
          <w:bdr w:val="none" w:color="auto" w:sz="0" w:space="0"/>
          <w:shd w:val="clear" w:fill="FAFAFA"/>
        </w:rPr>
        <w:t>在无保护的情况下，艾滋病病毒通过性交传播的效率依次为：阴道性交＞肛交＞口交。</w:t>
      </w:r>
      <w:r>
        <w:rPr>
          <w:sz w:val="21"/>
          <w:szCs w:val="21"/>
          <w:bdr w:val="none" w:color="auto" w:sz="0" w:space="0"/>
          <w:shd w:val="clear" w:fill="FAFAFA"/>
        </w:rPr>
        <w:t xml:space="preserve"> </w:t>
      </w:r>
      <w:r>
        <w:rPr>
          <w:rFonts w:hint="eastAsia" w:ascii="宋体" w:hAnsi="宋体" w:eastAsia="宋体" w:cs="宋体"/>
          <w:sz w:val="21"/>
          <w:szCs w:val="21"/>
          <w:bdr w:val="none" w:color="auto" w:sz="0" w:space="0"/>
          <w:shd w:val="clear" w:fill="FAFAFA"/>
        </w:rPr>
        <w:t>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ChatNumber-151125">
    <w:altName w:val="Segoe Print"/>
    <w:panose1 w:val="00000000000000000000"/>
    <w:charset w:val="00"/>
    <w:family w:val="auto"/>
    <w:pitch w:val="default"/>
    <w:sig w:usb0="00000000" w:usb1="00000000" w:usb2="00000000" w:usb3="00000000" w:csb0="0000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F3DDC"/>
    <w:rsid w:val="0F772842"/>
    <w:rsid w:val="7ABF3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76B95"/>
      <w:u w:val="none"/>
    </w:rPr>
  </w:style>
  <w:style w:type="character" w:styleId="7">
    <w:name w:val="Hyperlink"/>
    <w:basedOn w:val="4"/>
    <w:uiPriority w:val="0"/>
    <w:rPr>
      <w:color w:val="576B95"/>
      <w:u w:val="none"/>
    </w:rPr>
  </w:style>
  <w:style w:type="character" w:customStyle="1" w:styleId="8">
    <w:name w:val="img_bg_cov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2020-10-29T06:18:00Z</dcterms:created>
  <dc:creator>逃吧</dc:creator>
  <cp:lastModifiedBy>逃吧</cp:lastModifiedBy>
  <dcterms:modified xsi:type="dcterms:W3CDTF">2020-10-29T06:19:45Z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