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11" w:rsidRDefault="007166AE" w:rsidP="007166AE">
      <w:pPr>
        <w:jc w:val="center"/>
        <w:rPr>
          <w:rFonts w:ascii="黑体" w:eastAsia="黑体" w:hAnsi="黑体"/>
          <w:b/>
          <w:sz w:val="36"/>
        </w:rPr>
      </w:pPr>
      <w:r w:rsidRPr="007166AE">
        <w:rPr>
          <w:rFonts w:ascii="黑体" w:eastAsia="黑体" w:hAnsi="黑体" w:hint="eastAsia"/>
          <w:b/>
          <w:sz w:val="36"/>
        </w:rPr>
        <w:t>安徽商贸职业技术学院试用期满转正定级考核表</w:t>
      </w:r>
    </w:p>
    <w:tbl>
      <w:tblPr>
        <w:tblpPr w:leftFromText="180" w:rightFromText="180" w:vertAnchor="page" w:horzAnchor="margin" w:tblpXSpec="center" w:tblpY="2611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560"/>
        <w:gridCol w:w="1050"/>
        <w:gridCol w:w="840"/>
        <w:gridCol w:w="378"/>
        <w:gridCol w:w="688"/>
        <w:gridCol w:w="854"/>
        <w:gridCol w:w="1348"/>
        <w:gridCol w:w="812"/>
        <w:gridCol w:w="1496"/>
      </w:tblGrid>
      <w:tr w:rsidR="007166AE" w:rsidTr="007166AE">
        <w:trPr>
          <w:trHeight w:val="946"/>
        </w:trPr>
        <w:tc>
          <w:tcPr>
            <w:tcW w:w="992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姓名</w:t>
            </w:r>
          </w:p>
        </w:tc>
        <w:tc>
          <w:tcPr>
            <w:tcW w:w="2610" w:type="dxa"/>
            <w:gridSpan w:val="2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性别</w:t>
            </w:r>
          </w:p>
        </w:tc>
        <w:tc>
          <w:tcPr>
            <w:tcW w:w="1066" w:type="dxa"/>
            <w:gridSpan w:val="2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54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出生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</w:rPr>
              <w:t>年月</w:t>
            </w:r>
          </w:p>
        </w:tc>
        <w:tc>
          <w:tcPr>
            <w:tcW w:w="1348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12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面貌</w:t>
            </w:r>
          </w:p>
        </w:tc>
        <w:tc>
          <w:tcPr>
            <w:tcW w:w="1496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7166AE" w:rsidTr="007166AE">
        <w:trPr>
          <w:cantSplit/>
          <w:trHeight w:val="904"/>
        </w:trPr>
        <w:tc>
          <w:tcPr>
            <w:tcW w:w="992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毕业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学校</w:t>
            </w:r>
          </w:p>
        </w:tc>
        <w:tc>
          <w:tcPr>
            <w:tcW w:w="3450" w:type="dxa"/>
            <w:gridSpan w:val="3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2202" w:type="dxa"/>
            <w:gridSpan w:val="2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812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学历学位</w:t>
            </w:r>
          </w:p>
        </w:tc>
        <w:tc>
          <w:tcPr>
            <w:tcW w:w="1496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7166AE" w:rsidTr="007166AE">
        <w:trPr>
          <w:trHeight w:val="968"/>
        </w:trPr>
        <w:tc>
          <w:tcPr>
            <w:tcW w:w="992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进校时间</w:t>
            </w:r>
          </w:p>
        </w:tc>
        <w:tc>
          <w:tcPr>
            <w:tcW w:w="1560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见习试用期起止时间（年月日）</w:t>
            </w:r>
          </w:p>
        </w:tc>
        <w:tc>
          <w:tcPr>
            <w:tcW w:w="2890" w:type="dxa"/>
            <w:gridSpan w:val="3"/>
            <w:vAlign w:val="center"/>
          </w:tcPr>
          <w:p w:rsidR="007166AE" w:rsidRPr="00390FED" w:rsidRDefault="007166AE" w:rsidP="007166AE">
            <w:pPr>
              <w:spacing w:line="520" w:lineRule="exact"/>
              <w:jc w:val="center"/>
            </w:pPr>
            <w:r w:rsidRPr="00390FED">
              <w:rPr>
                <w:rFonts w:hint="eastAsia"/>
              </w:rPr>
              <w:t>-</w:t>
            </w:r>
          </w:p>
        </w:tc>
        <w:tc>
          <w:tcPr>
            <w:tcW w:w="812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岗位</w:t>
            </w:r>
          </w:p>
        </w:tc>
        <w:tc>
          <w:tcPr>
            <w:tcW w:w="1496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sz w:val="28"/>
              </w:rPr>
            </w:pPr>
          </w:p>
        </w:tc>
      </w:tr>
      <w:tr w:rsidR="003351E8" w:rsidTr="003351E8">
        <w:trPr>
          <w:cantSplit/>
          <w:trHeight w:val="9309"/>
        </w:trPr>
        <w:tc>
          <w:tcPr>
            <w:tcW w:w="10018" w:type="dxa"/>
            <w:gridSpan w:val="10"/>
          </w:tcPr>
          <w:p w:rsidR="003351E8" w:rsidRDefault="003351E8" w:rsidP="003351E8">
            <w:pPr>
              <w:rPr>
                <w:sz w:val="28"/>
              </w:rPr>
            </w:pPr>
            <w:r w:rsidRPr="003351E8">
              <w:rPr>
                <w:rFonts w:hint="eastAsia"/>
              </w:rPr>
              <w:t>自我鉴定（</w:t>
            </w:r>
            <w:r w:rsidRPr="003351E8">
              <w:t>1500字左右）：</w:t>
            </w:r>
          </w:p>
        </w:tc>
      </w:tr>
      <w:tr w:rsidR="003351E8" w:rsidTr="0030409D">
        <w:trPr>
          <w:cantSplit/>
          <w:trHeight w:val="5802"/>
        </w:trPr>
        <w:tc>
          <w:tcPr>
            <w:tcW w:w="10018" w:type="dxa"/>
            <w:gridSpan w:val="10"/>
            <w:vAlign w:val="center"/>
          </w:tcPr>
          <w:p w:rsidR="003351E8" w:rsidRPr="003351E8" w:rsidRDefault="003351E8" w:rsidP="007166AE">
            <w:pPr>
              <w:jc w:val="right"/>
              <w:rPr>
                <w:sz w:val="28"/>
              </w:rPr>
            </w:pPr>
          </w:p>
        </w:tc>
      </w:tr>
      <w:tr w:rsidR="007166AE" w:rsidTr="007166AE">
        <w:trPr>
          <w:cantSplit/>
          <w:trHeight w:val="2437"/>
        </w:trPr>
        <w:tc>
          <w:tcPr>
            <w:tcW w:w="992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部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门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9026" w:type="dxa"/>
            <w:gridSpan w:val="9"/>
            <w:vAlign w:val="bottom"/>
          </w:tcPr>
          <w:p w:rsidR="007166AE" w:rsidRDefault="007166AE" w:rsidP="007166AE">
            <w:pPr>
              <w:ind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（印章）</w:t>
            </w:r>
          </w:p>
          <w:p w:rsidR="007166AE" w:rsidRDefault="007166AE" w:rsidP="007166A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  <w:tr w:rsidR="007166AE" w:rsidTr="007166AE">
        <w:trPr>
          <w:cantSplit/>
          <w:trHeight w:val="1807"/>
        </w:trPr>
        <w:tc>
          <w:tcPr>
            <w:tcW w:w="992" w:type="dxa"/>
            <w:vAlign w:val="center"/>
          </w:tcPr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位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:rsidR="007166AE" w:rsidRDefault="007166AE" w:rsidP="007166AE">
            <w:pPr>
              <w:spacing w:line="52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9026" w:type="dxa"/>
            <w:gridSpan w:val="9"/>
            <w:vAlign w:val="bottom"/>
          </w:tcPr>
          <w:p w:rsidR="007166AE" w:rsidRDefault="007166AE" w:rsidP="007166AE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（印章）   </w:t>
            </w:r>
          </w:p>
          <w:p w:rsidR="007166AE" w:rsidRDefault="007166AE" w:rsidP="007166A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  <w:tr w:rsidR="007166AE" w:rsidTr="007166AE">
        <w:trPr>
          <w:cantSplit/>
          <w:trHeight w:val="2914"/>
        </w:trPr>
        <w:tc>
          <w:tcPr>
            <w:tcW w:w="992" w:type="dxa"/>
            <w:vAlign w:val="center"/>
          </w:tcPr>
          <w:p w:rsidR="007166AE" w:rsidRDefault="007166AE" w:rsidP="007166A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审</w:t>
            </w:r>
          </w:p>
          <w:p w:rsidR="007166AE" w:rsidRDefault="007166AE" w:rsidP="007166A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批</w:t>
            </w:r>
          </w:p>
          <w:p w:rsidR="007166AE" w:rsidRDefault="007166AE" w:rsidP="007166A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</w:t>
            </w:r>
          </w:p>
          <w:p w:rsidR="007166AE" w:rsidRDefault="007166AE" w:rsidP="007166A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见</w:t>
            </w:r>
          </w:p>
        </w:tc>
        <w:tc>
          <w:tcPr>
            <w:tcW w:w="9026" w:type="dxa"/>
            <w:gridSpan w:val="9"/>
            <w:vAlign w:val="center"/>
          </w:tcPr>
          <w:p w:rsidR="007166AE" w:rsidRPr="003351E8" w:rsidRDefault="007166AE" w:rsidP="003351E8">
            <w:pPr>
              <w:ind w:firstLineChars="200" w:firstLine="562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同意按</w:t>
            </w:r>
            <w:r>
              <w:rPr>
                <w:rFonts w:hint="eastAsia"/>
                <w:b/>
                <w:sz w:val="28"/>
                <w:u w:val="thick"/>
              </w:rPr>
              <w:t xml:space="preserve">         </w:t>
            </w:r>
            <w:r>
              <w:rPr>
                <w:rFonts w:hint="eastAsia"/>
                <w:b/>
                <w:sz w:val="28"/>
              </w:rPr>
              <w:t>定级。月岗位工资为</w:t>
            </w:r>
            <w:r>
              <w:rPr>
                <w:rFonts w:hint="eastAsia"/>
                <w:b/>
                <w:sz w:val="28"/>
                <w:u w:val="thick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  <w:r>
              <w:rPr>
                <w:rFonts w:hint="eastAsia"/>
                <w:b/>
                <w:sz w:val="28"/>
                <w:u w:val="thick"/>
              </w:rPr>
              <w:t xml:space="preserve">        </w:t>
            </w:r>
            <w:r>
              <w:rPr>
                <w:rFonts w:hint="eastAsia"/>
                <w:b/>
                <w:sz w:val="28"/>
              </w:rPr>
              <w:t>元，薪级工资为</w:t>
            </w:r>
            <w:r>
              <w:rPr>
                <w:rFonts w:hint="eastAsia"/>
                <w:b/>
                <w:sz w:val="28"/>
                <w:u w:val="thick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  <w:r>
              <w:rPr>
                <w:rFonts w:hint="eastAsia"/>
                <w:b/>
                <w:sz w:val="28"/>
                <w:u w:val="thick"/>
              </w:rPr>
              <w:t xml:space="preserve">         </w:t>
            </w:r>
            <w:r>
              <w:rPr>
                <w:rFonts w:hint="eastAsia"/>
                <w:b/>
                <w:sz w:val="28"/>
              </w:rPr>
              <w:t>元，从</w:t>
            </w:r>
            <w:r>
              <w:rPr>
                <w:rFonts w:hint="eastAsia"/>
                <w:b/>
                <w:sz w:val="28"/>
                <w:u w:val="thick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u w:val="thick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  <w:u w:val="thick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日起执行。</w:t>
            </w:r>
          </w:p>
        </w:tc>
      </w:tr>
    </w:tbl>
    <w:p w:rsidR="007166AE" w:rsidRPr="007166AE" w:rsidRDefault="000F62CC" w:rsidP="007166AE">
      <w:pPr>
        <w:jc w:val="left"/>
        <w:rPr>
          <w:rFonts w:ascii="黑体" w:eastAsia="黑体" w:hAnsi="黑体"/>
          <w:b/>
        </w:rPr>
      </w:pPr>
      <w:r w:rsidRPr="000F62CC">
        <w:rPr>
          <w:rFonts w:ascii="黑体" w:eastAsia="黑体" w:hAnsi="黑体" w:hint="eastAsia"/>
          <w:b/>
        </w:rPr>
        <w:t>备注：如填写内容较多可另附页，本表</w:t>
      </w:r>
      <w:r w:rsidRPr="000F62CC">
        <w:rPr>
          <w:rFonts w:ascii="黑体" w:eastAsia="黑体" w:hAnsi="黑体"/>
          <w:b/>
        </w:rPr>
        <w:t>A4纸</w:t>
      </w:r>
      <w:r w:rsidR="00BB5CE1">
        <w:rPr>
          <w:rFonts w:ascii="黑体" w:eastAsia="黑体" w:hAnsi="黑体"/>
          <w:b/>
        </w:rPr>
        <w:t>正反</w:t>
      </w:r>
      <w:bookmarkStart w:id="0" w:name="_GoBack"/>
      <w:bookmarkEnd w:id="0"/>
      <w:r w:rsidRPr="000F62CC">
        <w:rPr>
          <w:rFonts w:ascii="黑体" w:eastAsia="黑体" w:hAnsi="黑体"/>
          <w:b/>
        </w:rPr>
        <w:t>双面打印。</w:t>
      </w:r>
    </w:p>
    <w:sectPr w:rsidR="007166AE" w:rsidRPr="00716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E"/>
    <w:rsid w:val="000F62CC"/>
    <w:rsid w:val="003351E8"/>
    <w:rsid w:val="007166AE"/>
    <w:rsid w:val="00BB5CE1"/>
    <w:rsid w:val="00B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AE"/>
    <w:pPr>
      <w:widowControl w:val="0"/>
      <w:jc w:val="both"/>
    </w:pPr>
    <w:rPr>
      <w:rFonts w:ascii="宋体" w:eastAsia="宋体" w:hAnsi="宋体" w:cs="Times New Roman"/>
      <w:kern w:val="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AE"/>
    <w:pPr>
      <w:widowControl w:val="0"/>
      <w:jc w:val="both"/>
    </w:pPr>
    <w:rPr>
      <w:rFonts w:ascii="宋体" w:eastAsia="宋体" w:hAnsi="宋体" w:cs="Times New Roman"/>
      <w:kern w:val="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奔跑吧</dc:creator>
  <cp:lastModifiedBy>奔跑吧</cp:lastModifiedBy>
  <cp:revision>4</cp:revision>
  <dcterms:created xsi:type="dcterms:W3CDTF">2017-05-16T03:51:00Z</dcterms:created>
  <dcterms:modified xsi:type="dcterms:W3CDTF">2017-05-16T06:14:00Z</dcterms:modified>
</cp:coreProperties>
</file>