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590" w:rsidRPr="00420E38" w:rsidRDefault="00652590" w:rsidP="00652590">
      <w:pPr>
        <w:pStyle w:val="1"/>
        <w:rPr>
          <w:rStyle w:val="10"/>
          <w:rFonts w:ascii="微软雅黑" w:eastAsia="微软雅黑" w:hAnsi="微软雅黑"/>
          <w:b/>
          <w:sz w:val="30"/>
          <w:szCs w:val="30"/>
        </w:rPr>
      </w:pPr>
      <w:r>
        <w:rPr>
          <w:rStyle w:val="10"/>
          <w:rFonts w:ascii="微软雅黑" w:eastAsia="微软雅黑" w:hAnsi="微软雅黑" w:hint="eastAsia"/>
          <w:b/>
          <w:sz w:val="30"/>
          <w:szCs w:val="30"/>
        </w:rPr>
        <w:t>附件</w:t>
      </w:r>
      <w:r w:rsidRPr="00420E38">
        <w:rPr>
          <w:rStyle w:val="10"/>
          <w:rFonts w:ascii="微软雅黑" w:eastAsia="微软雅黑" w:hAnsi="微软雅黑" w:hint="eastAsia"/>
          <w:b/>
          <w:sz w:val="30"/>
          <w:szCs w:val="30"/>
        </w:rPr>
        <w:t>：在线学习指南</w:t>
      </w:r>
    </w:p>
    <w:p w:rsidR="00652590" w:rsidRDefault="00652590" w:rsidP="00652590">
      <w:pPr>
        <w:rPr>
          <w:rFonts w:ascii="宋体" w:hAnsi="宋体" w:cs="宋体"/>
          <w:b/>
          <w:szCs w:val="21"/>
        </w:rPr>
      </w:pPr>
      <w:r>
        <w:rPr>
          <w:rFonts w:hint="eastAsia"/>
          <w:b/>
          <w:bCs/>
          <w:sz w:val="28"/>
          <w:szCs w:val="28"/>
        </w:rPr>
        <w:t>手机</w:t>
      </w:r>
      <w:r>
        <w:rPr>
          <w:rFonts w:hint="eastAsia"/>
          <w:b/>
          <w:bCs/>
          <w:sz w:val="28"/>
          <w:szCs w:val="28"/>
          <w:lang w:eastAsia="zh-Hans"/>
        </w:rPr>
        <w:t>移动端</w:t>
      </w:r>
      <w:r>
        <w:rPr>
          <w:rFonts w:hint="eastAsia"/>
          <w:b/>
          <w:bCs/>
          <w:sz w:val="28"/>
          <w:szCs w:val="28"/>
          <w:lang w:eastAsia="zh-Hans"/>
        </w:rPr>
        <w:t>APP</w:t>
      </w:r>
      <w:r>
        <w:rPr>
          <w:rFonts w:hint="eastAsia"/>
          <w:b/>
          <w:bCs/>
          <w:sz w:val="28"/>
          <w:szCs w:val="28"/>
        </w:rPr>
        <w:t>登录</w:t>
      </w:r>
    </w:p>
    <w:p w:rsidR="00652590" w:rsidRDefault="00652590" w:rsidP="0065259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1、下载</w:t>
      </w:r>
      <w:r>
        <w:rPr>
          <w:rFonts w:ascii="宋体" w:hAnsi="宋体" w:cs="宋体" w:hint="eastAsia"/>
          <w:b/>
          <w:szCs w:val="21"/>
          <w:lang w:eastAsia="zh-Hans"/>
        </w:rPr>
        <w:t>APP</w:t>
      </w:r>
    </w:p>
    <w:p w:rsidR="00652590" w:rsidRDefault="00652590" w:rsidP="0065259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a、</w:t>
      </w:r>
      <w:r>
        <w:rPr>
          <w:rFonts w:ascii="宋体" w:hAnsi="宋体" w:cs="宋体" w:hint="eastAsia"/>
          <w:szCs w:val="21"/>
          <w:lang w:eastAsia="zh-Hans"/>
        </w:rPr>
        <w:t>方式一：</w:t>
      </w:r>
      <w:r>
        <w:rPr>
          <w:rFonts w:ascii="宋体" w:hAnsi="宋体" w:cs="宋体" w:hint="eastAsia"/>
          <w:szCs w:val="21"/>
        </w:rPr>
        <w:t>在手机</w:t>
      </w:r>
      <w:r>
        <w:rPr>
          <w:rFonts w:ascii="宋体" w:hAnsi="宋体" w:cs="宋体" w:hint="eastAsia"/>
          <w:szCs w:val="21"/>
          <w:lang w:eastAsia="zh-Hans"/>
        </w:rPr>
        <w:t>应用</w:t>
      </w:r>
      <w:r>
        <w:rPr>
          <w:rFonts w:ascii="宋体" w:hAnsi="宋体" w:cs="宋体" w:hint="eastAsia"/>
          <w:szCs w:val="21"/>
        </w:rPr>
        <w:t>商店</w:t>
      </w:r>
      <w:r>
        <w:rPr>
          <w:rFonts w:ascii="宋体" w:hAnsi="宋体" w:cs="宋体" w:hint="eastAsia"/>
          <w:szCs w:val="21"/>
          <w:lang w:eastAsia="zh-Hans"/>
        </w:rPr>
        <w:t>或App</w:t>
      </w:r>
      <w:r>
        <w:rPr>
          <w:rFonts w:ascii="宋体" w:hAnsi="宋体" w:cs="宋体"/>
          <w:szCs w:val="21"/>
          <w:lang w:eastAsia="zh-Hans"/>
        </w:rPr>
        <w:t xml:space="preserve"> </w:t>
      </w:r>
      <w:r>
        <w:rPr>
          <w:rFonts w:ascii="宋体" w:hAnsi="宋体" w:cs="宋体" w:hint="eastAsia"/>
          <w:szCs w:val="21"/>
          <w:lang w:eastAsia="zh-Hans"/>
        </w:rPr>
        <w:t>Store</w:t>
      </w:r>
      <w:r>
        <w:rPr>
          <w:rFonts w:ascii="宋体" w:hAnsi="宋体" w:cs="宋体" w:hint="eastAsia"/>
          <w:szCs w:val="21"/>
        </w:rPr>
        <w:t>里直接搜索“学习通”下载安装。</w:t>
      </w:r>
    </w:p>
    <w:p w:rsidR="00652590" w:rsidRDefault="00652590" w:rsidP="00652590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szCs w:val="21"/>
        </w:rPr>
        <w:t>b、</w:t>
      </w:r>
      <w:r>
        <w:rPr>
          <w:rFonts w:ascii="宋体" w:hAnsi="宋体" w:cs="宋体" w:hint="eastAsia"/>
          <w:szCs w:val="21"/>
          <w:lang w:eastAsia="zh-Hans"/>
        </w:rPr>
        <w:t>方式二：手机浏览器输入</w:t>
      </w:r>
      <w:r>
        <w:rPr>
          <w:rFonts w:ascii="宋体" w:hAnsi="宋体" w:cs="宋体" w:hint="eastAsia"/>
          <w:szCs w:val="21"/>
        </w:rPr>
        <w:t>下载地址：</w:t>
      </w:r>
      <w:hyperlink r:id="rId7" w:history="1">
        <w:r>
          <w:rPr>
            <w:rStyle w:val="a8"/>
            <w:rFonts w:ascii="宋体" w:hAnsi="宋体" w:cs="宋体" w:hint="eastAsia"/>
            <w:szCs w:val="21"/>
          </w:rPr>
          <w:t>http://apps.chaoxing.com</w:t>
        </w:r>
      </w:hyperlink>
    </w:p>
    <w:p w:rsidR="00652590" w:rsidRDefault="00652590" w:rsidP="0065259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c、</w:t>
      </w:r>
      <w:r>
        <w:rPr>
          <w:rFonts w:ascii="宋体" w:hAnsi="宋体" w:cs="宋体" w:hint="eastAsia"/>
          <w:szCs w:val="21"/>
          <w:lang w:eastAsia="zh-Hans"/>
        </w:rPr>
        <w:t>方式三：</w:t>
      </w:r>
      <w:r>
        <w:rPr>
          <w:rFonts w:ascii="宋体" w:hAnsi="宋体" w:cs="宋体" w:hint="eastAsia"/>
          <w:szCs w:val="21"/>
        </w:rPr>
        <w:t>扫描二维码</w:t>
      </w:r>
      <w:r>
        <w:rPr>
          <w:rFonts w:ascii="宋体" w:hAnsi="宋体" w:cs="宋体" w:hint="eastAsia"/>
          <w:szCs w:val="21"/>
          <w:lang w:eastAsia="zh-Hans"/>
        </w:rPr>
        <w:t>下载</w:t>
      </w:r>
      <w:r>
        <w:rPr>
          <w:rFonts w:ascii="宋体" w:hAnsi="宋体" w:cs="宋体" w:hint="eastAsia"/>
          <w:szCs w:val="21"/>
        </w:rPr>
        <w:t>安装</w:t>
      </w:r>
    </w:p>
    <w:p w:rsidR="00652590" w:rsidRDefault="00652590" w:rsidP="00652590">
      <w:pPr>
        <w:jc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noProof/>
          <w:szCs w:val="21"/>
        </w:rPr>
        <w:drawing>
          <wp:inline distT="0" distB="0" distL="0" distR="0" wp14:anchorId="530CA88B" wp14:editId="27AAB4E0">
            <wp:extent cx="1496864" cy="1638300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06" cy="16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2590" w:rsidRDefault="00652590" w:rsidP="00652590">
      <w:pPr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2、登陆</w:t>
      </w:r>
    </w:p>
    <w:p w:rsidR="00652590" w:rsidRPr="0013688E" w:rsidRDefault="00652590" w:rsidP="00652590">
      <w:pPr>
        <w:rPr>
          <w:rFonts w:ascii="宋体" w:hAnsi="宋体" w:cs="宋体" w:hint="eastAsia"/>
        </w:rPr>
      </w:pPr>
      <w:r w:rsidRPr="0013688E">
        <w:rPr>
          <w:rFonts w:ascii="宋体" w:hAnsi="宋体" w:cs="宋体" w:hint="eastAsia"/>
        </w:rPr>
        <w:t>如果学习通已绑定学校教师发展中心账号，</w:t>
      </w:r>
      <w:r>
        <w:rPr>
          <w:rFonts w:ascii="宋体" w:hAnsi="宋体" w:cs="宋体" w:hint="eastAsia"/>
        </w:rPr>
        <w:t>可以直接跳过一下绑定流程。</w:t>
      </w:r>
    </w:p>
    <w:p w:rsidR="00652590" w:rsidRDefault="00652590" w:rsidP="00652590">
      <w:pPr>
        <w:rPr>
          <w:rFonts w:ascii="宋体" w:hAnsi="宋体" w:cs="宋体"/>
        </w:rPr>
      </w:pP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ascii="宋体" w:hAnsi="宋体" w:cs="宋体" w:hint="eastAsia"/>
        </w:rPr>
        <w:t>如果之前注册过学习通，可以直接用手机号码登录，登录进去后，点击下方菜单栏“我”</w:t>
      </w: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宋体" w:hAnsi="宋体" w:cs="宋体" w:hint="eastAsia"/>
        </w:rPr>
        <w:t>头像</w:t>
      </w: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宋体" w:hAnsi="宋体" w:cs="宋体" w:hint="eastAsia"/>
        </w:rPr>
        <w:t>“账号管理”</w:t>
      </w: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宋体" w:hAnsi="宋体" w:cs="宋体" w:hint="eastAsia"/>
        </w:rPr>
        <w:t>“单位设置”</w:t>
      </w: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宋体" w:hAnsi="宋体" w:cs="宋体" w:hint="eastAsia"/>
        </w:rPr>
        <w:t>“添加单位”，输入“安徽商贸职业技术学院教师发展中心”，输入学号即可完成绑定；</w:t>
      </w:r>
    </w:p>
    <w:p w:rsidR="00652590" w:rsidRDefault="00652590" w:rsidP="00652590">
      <w:pPr>
        <w:rPr>
          <w:noProof/>
        </w:rPr>
      </w:pPr>
      <w:r>
        <w:rPr>
          <w:noProof/>
        </w:rPr>
        <w:drawing>
          <wp:inline distT="0" distB="0" distL="0" distR="0" wp14:anchorId="5AE9C566" wp14:editId="5546B398">
            <wp:extent cx="1577340" cy="3167801"/>
            <wp:effectExtent l="19050" t="19050" r="228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9089" cy="319139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D001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64AA62" wp14:editId="74E9351C">
            <wp:extent cx="1607820" cy="3223006"/>
            <wp:effectExtent l="19050" t="19050" r="1143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2011" cy="33115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D001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A76643" wp14:editId="7E0AF22D">
            <wp:extent cx="1597396" cy="3220085"/>
            <wp:effectExtent l="19050" t="19050" r="22225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4137" cy="325383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rPr>
          <w:rFonts w:ascii="宋体" w:hAnsi="宋体" w:cs="宋体" w:hint="eastAsia"/>
        </w:rPr>
      </w:pPr>
      <w:r>
        <w:rPr>
          <w:noProof/>
        </w:rPr>
        <w:lastRenderedPageBreak/>
        <w:drawing>
          <wp:inline distT="0" distB="0" distL="0" distR="0" wp14:anchorId="04F9A063" wp14:editId="778AA923">
            <wp:extent cx="1635516" cy="3301206"/>
            <wp:effectExtent l="19050" t="19050" r="22225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678" cy="335199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14B36">
        <w:rPr>
          <w:noProof/>
        </w:rPr>
        <w:t xml:space="preserve"> </w:t>
      </w:r>
      <w:r w:rsidRPr="00BC6989">
        <w:rPr>
          <w:rFonts w:ascii="宋体" w:hAnsi="宋体" w:cs="宋体"/>
          <w:noProof/>
        </w:rPr>
        <w:drawing>
          <wp:inline distT="0" distB="0" distL="0" distR="0" wp14:anchorId="1D87A63E" wp14:editId="78015C2E">
            <wp:extent cx="1640149" cy="3290019"/>
            <wp:effectExtent l="19050" t="19050" r="17780" b="24765"/>
            <wp:docPr id="34" name="图片 34" descr="C:\Users\86178\AppData\Local\Temp\WeChat Files\51066680657474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86178\AppData\Local\Temp\WeChat Files\510666806574748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98" cy="333184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14B36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4B36">
        <w:rPr>
          <w:noProof/>
        </w:rPr>
        <w:drawing>
          <wp:inline distT="0" distB="0" distL="0" distR="0" wp14:anchorId="673A51BC" wp14:editId="435E9168">
            <wp:extent cx="1645248" cy="3303905"/>
            <wp:effectExtent l="19050" t="19050" r="12700" b="10795"/>
            <wp:docPr id="36" name="图片 36" descr="C:\Users\86178\AppData\Local\Temp\WeChat Files\65494714418559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86178\AppData\Local\Temp\WeChat Files\6549471441855999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20" cy="33401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590" w:rsidRPr="002D7EC4" w:rsidRDefault="00652590" w:rsidP="00652590">
      <w:pPr>
        <w:rPr>
          <w:rFonts w:ascii="宋体" w:hAnsi="宋体" w:cs="宋体" w:hint="eastAsia"/>
        </w:rPr>
      </w:pP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ascii="宋体" w:hAnsi="宋体" w:cs="宋体" w:hint="eastAsia"/>
        </w:rPr>
        <w:t>如果之前没有注册过学习通，首先用手机号码完成新用户注册，再按照步骤</w:t>
      </w: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ascii="宋体" w:hAnsi="宋体" w:cs="宋体" w:hint="eastAsia"/>
        </w:rPr>
        <w:t>完成工号绑定。</w:t>
      </w:r>
    </w:p>
    <w:p w:rsidR="00652590" w:rsidRDefault="00652590" w:rsidP="00652590">
      <w:pPr>
        <w:rPr>
          <w:rFonts w:ascii="宋体" w:hAnsi="宋体" w:cs="宋体"/>
          <w:b/>
          <w:bCs/>
        </w:rPr>
      </w:pPr>
      <w:r>
        <w:rPr>
          <w:rFonts w:ascii="宋体" w:hAnsi="宋体" w:cs="宋体"/>
          <w:b/>
          <w:bCs/>
        </w:rPr>
        <w:t>3.</w:t>
      </w:r>
      <w:r>
        <w:rPr>
          <w:rFonts w:ascii="宋体" w:hAnsi="宋体" w:cs="宋体" w:hint="eastAsia"/>
          <w:b/>
          <w:bCs/>
          <w:lang w:eastAsia="zh-Hans"/>
        </w:rPr>
        <w:t>学习</w:t>
      </w:r>
    </w:p>
    <w:p w:rsidR="00652590" w:rsidRDefault="00652590" w:rsidP="00652590">
      <w:pPr>
        <w:rPr>
          <w:rFonts w:ascii="宋体" w:hAnsi="宋体" w:cs="宋体"/>
          <w:lang w:eastAsia="zh-Hans"/>
        </w:rPr>
      </w:pPr>
      <w:r>
        <w:rPr>
          <w:rFonts w:ascii="宋体" w:hAnsi="宋体" w:cs="宋体" w:hint="eastAsia"/>
          <w:lang w:eastAsia="zh-Hans"/>
        </w:rPr>
        <w:t>首页</w:t>
      </w:r>
      <w:r>
        <w:rPr>
          <w:rFonts w:ascii="宋体" w:hAnsi="宋体" w:cs="宋体" w:hint="eastAsia"/>
        </w:rPr>
        <w:t>切换到“安徽商贸职业技术学院教师发展中心”，</w:t>
      </w:r>
      <w:r>
        <w:rPr>
          <w:rFonts w:ascii="宋体" w:hAnsi="宋体" w:cs="宋体" w:hint="eastAsia"/>
          <w:lang w:eastAsia="zh-Hans"/>
        </w:rPr>
        <w:t>选择【</w:t>
      </w:r>
      <w:r>
        <w:rPr>
          <w:rFonts w:ascii="宋体" w:hAnsi="宋体" w:cs="宋体" w:hint="eastAsia"/>
        </w:rPr>
        <w:t>教师研修</w:t>
      </w:r>
      <w:r>
        <w:rPr>
          <w:rFonts w:ascii="宋体" w:hAnsi="宋体" w:cs="宋体" w:hint="eastAsia"/>
          <w:lang w:eastAsia="zh-Hans"/>
        </w:rPr>
        <w:t>】</w:t>
      </w:r>
      <w:r>
        <w:rPr>
          <w:rFonts w:ascii="宋体" w:hAnsi="宋体" w:cs="宋体" w:hint="eastAsia"/>
        </w:rPr>
        <w:t>模块</w:t>
      </w:r>
      <w:r>
        <w:rPr>
          <w:rFonts w:ascii="宋体" w:hAnsi="宋体" w:cs="宋体" w:hint="eastAsia"/>
          <w:lang w:eastAsia="zh-Hans"/>
        </w:rPr>
        <w:t>，</w:t>
      </w:r>
      <w:r>
        <w:rPr>
          <w:rFonts w:ascii="宋体" w:hAnsi="宋体" w:cs="宋体" w:hint="eastAsia"/>
        </w:rPr>
        <w:t>进入</w:t>
      </w:r>
      <w:r>
        <w:rPr>
          <w:rFonts w:ascii="宋体" w:hAnsi="宋体" w:cs="宋体" w:hint="eastAsia"/>
          <w:lang w:eastAsia="zh-Hans"/>
        </w:rPr>
        <w:t>“</w:t>
      </w:r>
      <w:r>
        <w:rPr>
          <w:rFonts w:ascii="宋体" w:hAnsi="宋体" w:cs="宋体" w:hint="eastAsia"/>
        </w:rPr>
        <w:t>我的</w:t>
      </w:r>
      <w:r>
        <w:rPr>
          <w:rFonts w:ascii="宋体" w:hAnsi="宋体" w:cs="宋体" w:hint="eastAsia"/>
          <w:lang w:eastAsia="zh-Hans"/>
        </w:rPr>
        <w:t>研修”</w:t>
      </w:r>
      <w:r>
        <w:rPr>
          <w:rFonts w:ascii="宋体" w:hAnsi="宋体" w:cs="宋体" w:hint="eastAsia"/>
        </w:rPr>
        <w:t>页面</w:t>
      </w:r>
      <w:r>
        <w:rPr>
          <w:rFonts w:ascii="宋体" w:hAnsi="宋体" w:cs="宋体" w:hint="eastAsia"/>
          <w:lang w:eastAsia="zh-Hans"/>
        </w:rPr>
        <w:t>，在“</w:t>
      </w:r>
      <w:r w:rsidRPr="002F3257">
        <w:rPr>
          <w:rFonts w:ascii="宋体" w:hAnsi="宋体" w:cs="宋体" w:hint="eastAsia"/>
          <w:lang w:eastAsia="zh-Hans"/>
        </w:rPr>
        <w:t>2022年骨干教师师德师风建设专题研修计划在线课程学习</w:t>
      </w:r>
      <w:r>
        <w:rPr>
          <w:rFonts w:ascii="宋体" w:hAnsi="宋体" w:cs="宋体" w:hint="eastAsia"/>
          <w:lang w:eastAsia="zh-Hans"/>
        </w:rPr>
        <w:t>”中选择【去完成】，选修课程列表右上角【去选课】进入选课页面</w:t>
      </w:r>
    </w:p>
    <w:p w:rsidR="00652590" w:rsidRPr="002F3257" w:rsidRDefault="00652590" w:rsidP="00652590">
      <w:pPr>
        <w:rPr>
          <w:rFonts w:ascii="宋体" w:hAnsi="宋体" w:cs="宋体" w:hint="eastAsia"/>
        </w:rPr>
      </w:pPr>
      <w:r>
        <w:rPr>
          <w:noProof/>
        </w:rPr>
        <w:drawing>
          <wp:inline distT="0" distB="0" distL="0" distR="0" wp14:anchorId="1DFD2324" wp14:editId="1339E62F">
            <wp:extent cx="1550396" cy="3123542"/>
            <wp:effectExtent l="19050" t="19050" r="12065" b="203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6829" cy="313650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64C8F">
        <w:rPr>
          <w:rFonts w:ascii="宋体" w:hAnsi="宋体" w:cs="宋体"/>
          <w:noProof/>
        </w:rPr>
        <w:drawing>
          <wp:inline distT="0" distB="0" distL="0" distR="0" wp14:anchorId="2F406534" wp14:editId="54774458">
            <wp:extent cx="1563454" cy="3125749"/>
            <wp:effectExtent l="19050" t="19050" r="17780" b="17780"/>
            <wp:docPr id="38" name="图片 38" descr="C:\Users\86178\AppData\Local\Temp\WeChat Files\5015192636249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86178\AppData\Local\Temp\WeChat Files\501519263624903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00" cy="313523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E85D69B" wp14:editId="6F86F510">
            <wp:extent cx="1514558" cy="3124200"/>
            <wp:effectExtent l="19050" t="19050" r="28575" b="19050"/>
            <wp:docPr id="39" name="图片 39" descr="426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4261640779483_.p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063" cy="31314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rPr>
          <w:rFonts w:hint="eastAsia"/>
        </w:rPr>
      </w:pPr>
    </w:p>
    <w:p w:rsidR="00652590" w:rsidRDefault="00652590" w:rsidP="00652590">
      <w:pPr>
        <w:rPr>
          <w:rFonts w:eastAsia="Times New Roman" w:hint="eastAsia"/>
          <w:lang w:eastAsia="zh-Hans"/>
        </w:rPr>
      </w:pPr>
      <w:r>
        <w:rPr>
          <w:rFonts w:hint="eastAsia"/>
          <w:lang w:eastAsia="zh-Hans"/>
        </w:rPr>
        <w:t>选修课程列表中为此次线上培训课程总表，选择个人希望完成的课程后点击右下角【完成】，确认成功选课门数后确认，即可返回选课清单中开始课程学习</w:t>
      </w:r>
    </w:p>
    <w:p w:rsidR="00652590" w:rsidRDefault="00652590" w:rsidP="00652590">
      <w:pPr>
        <w:rPr>
          <w:rFonts w:hint="eastAsia"/>
        </w:rPr>
      </w:pPr>
      <w:r>
        <w:rPr>
          <w:rFonts w:ascii="宋体" w:hAnsi="宋体" w:cs="宋体" w:hint="eastAsia"/>
          <w:b/>
          <w:bCs/>
          <w:noProof/>
          <w:kern w:val="44"/>
          <w:sz w:val="32"/>
          <w:szCs w:val="32"/>
        </w:rPr>
        <w:lastRenderedPageBreak/>
        <w:drawing>
          <wp:inline distT="0" distB="0" distL="0" distR="0" wp14:anchorId="2774514A" wp14:editId="345F3BB5">
            <wp:extent cx="1691640" cy="3497580"/>
            <wp:effectExtent l="0" t="0" r="3810" b="7620"/>
            <wp:docPr id="19" name="图片 19" descr="427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4271640779483_.p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4824E98" wp14:editId="560DEDC4">
            <wp:extent cx="1699260" cy="3497580"/>
            <wp:effectExtent l="0" t="0" r="0" b="7620"/>
            <wp:docPr id="18" name="图片 18" descr="428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4281640779483_.p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675C28" wp14:editId="6B475035">
            <wp:extent cx="1691640" cy="3505200"/>
            <wp:effectExtent l="0" t="0" r="3810" b="0"/>
            <wp:docPr id="17" name="图片 17" descr="431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4311640779483_.p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rPr>
          <w:rFonts w:hint="eastAsia"/>
        </w:rPr>
      </w:pPr>
    </w:p>
    <w:p w:rsidR="00652590" w:rsidRDefault="00652590" w:rsidP="00652590">
      <w:pPr>
        <w:rPr>
          <w:rFonts w:hint="eastAsia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  <w:lang w:eastAsia="zh-Hans"/>
        </w:rPr>
        <w:t>温馨</w:t>
      </w:r>
      <w:r>
        <w:rPr>
          <w:rFonts w:ascii="宋体" w:hAnsi="宋体" w:cs="宋体" w:hint="eastAsia"/>
          <w:b/>
          <w:bCs/>
          <w:szCs w:val="21"/>
        </w:rPr>
        <w:t>提示：</w:t>
      </w:r>
      <w:r>
        <w:rPr>
          <w:rFonts w:ascii="宋体" w:hAnsi="宋体" w:cs="宋体" w:hint="eastAsia"/>
          <w:kern w:val="0"/>
          <w:szCs w:val="21"/>
        </w:rPr>
        <w:t>各位学员请注意，学习过程平台设置了防拖拽、防窗口切换，视频学习中鼠标离开视频页面后视频会自动暂停；另外后台严格监控学习过程，对每个学员学习数据进行综合分析，一旦发现刷课行为本中心有权取消此次学习成绩，请大家认真学习。</w:t>
      </w:r>
      <w:r>
        <w:rPr>
          <w:rFonts w:hint="eastAsia"/>
          <w:b/>
          <w:bCs/>
          <w:sz w:val="28"/>
          <w:szCs w:val="28"/>
        </w:rPr>
        <w:br w:type="page"/>
      </w:r>
      <w:r>
        <w:rPr>
          <w:rFonts w:hint="eastAsia"/>
          <w:b/>
          <w:bCs/>
          <w:sz w:val="28"/>
          <w:szCs w:val="28"/>
        </w:rPr>
        <w:lastRenderedPageBreak/>
        <w:t>PC</w:t>
      </w:r>
      <w:r>
        <w:rPr>
          <w:rFonts w:hint="eastAsia"/>
          <w:b/>
          <w:bCs/>
          <w:sz w:val="28"/>
          <w:szCs w:val="28"/>
        </w:rPr>
        <w:t>端登录</w:t>
      </w:r>
    </w:p>
    <w:p w:rsidR="00652590" w:rsidRDefault="00652590" w:rsidP="00652590">
      <w:pPr>
        <w:numPr>
          <w:ilvl w:val="0"/>
          <w:numId w:val="1"/>
        </w:numPr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在浏览器中输入：</w:t>
      </w:r>
      <w:hyperlink r:id="rId21" w:history="1">
        <w:r w:rsidRPr="00993D64">
          <w:rPr>
            <w:rStyle w:val="a7"/>
            <w:rFonts w:ascii="宋体" w:hAnsi="宋体" w:cs="宋体" w:hint="eastAsia"/>
          </w:rPr>
          <w:t>https://</w:t>
        </w:r>
        <w:r w:rsidRPr="00993D64">
          <w:rPr>
            <w:rStyle w:val="a7"/>
            <w:rFonts w:ascii="宋体" w:hAnsi="宋体" w:cs="宋体"/>
          </w:rPr>
          <w:t>abcjf</w:t>
        </w:r>
        <w:r w:rsidRPr="00993D64">
          <w:rPr>
            <w:rStyle w:val="a7"/>
            <w:rFonts w:ascii="宋体" w:hAnsi="宋体" w:cs="宋体" w:hint="eastAsia"/>
          </w:rPr>
          <w:t>.mh.chaoxing.com/</w:t>
        </w:r>
      </w:hyperlink>
      <w:r>
        <w:rPr>
          <w:rFonts w:ascii="宋体" w:hAnsi="宋体" w:cs="宋体" w:hint="eastAsia"/>
          <w:lang w:eastAsia="zh-Hans"/>
        </w:rPr>
        <w:t>（建议使用谷歌、火狐浏览器）</w:t>
      </w:r>
    </w:p>
    <w:p w:rsidR="00652590" w:rsidRDefault="00652590" w:rsidP="00652590">
      <w:pPr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0" distR="0" wp14:anchorId="29DCEDD4" wp14:editId="1B9C9923">
            <wp:extent cx="5760720" cy="3536950"/>
            <wp:effectExtent l="0" t="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spacing w:beforeLines="100" w:before="312"/>
        <w:rPr>
          <w:rFonts w:ascii="宋体" w:hAnsi="宋体" w:cs="宋体"/>
        </w:rPr>
      </w:pPr>
      <w:r>
        <w:rPr>
          <w:rFonts w:ascii="宋体" w:hAnsi="宋体" w:cs="宋体" w:hint="eastAsia"/>
        </w:rPr>
        <w:t>2、点击</w:t>
      </w:r>
      <w:r>
        <w:rPr>
          <w:rFonts w:ascii="宋体" w:hAnsi="宋体" w:cs="宋体" w:hint="eastAsia"/>
          <w:lang w:eastAsia="zh-Hans"/>
        </w:rPr>
        <w:t>【</w:t>
      </w:r>
      <w:r>
        <w:rPr>
          <w:rFonts w:ascii="宋体" w:hAnsi="宋体" w:cs="宋体" w:hint="eastAsia"/>
        </w:rPr>
        <w:t>登录</w:t>
      </w:r>
      <w:r>
        <w:rPr>
          <w:rFonts w:ascii="宋体" w:hAnsi="宋体" w:cs="宋体" w:hint="eastAsia"/>
          <w:lang w:eastAsia="zh-Hans"/>
        </w:rPr>
        <w:t>】</w:t>
      </w:r>
      <w:r>
        <w:rPr>
          <w:rFonts w:ascii="宋体" w:hAnsi="宋体" w:cs="宋体" w:hint="eastAsia"/>
        </w:rPr>
        <w:t>，弹出学校统一身份认证页面，输入账号密码。</w:t>
      </w:r>
    </w:p>
    <w:p w:rsidR="00652590" w:rsidRDefault="00652590" w:rsidP="00652590">
      <w:pPr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0" distR="0" wp14:anchorId="61AB9341" wp14:editId="0E3CFFA8">
            <wp:extent cx="5760720" cy="31115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numPr>
          <w:ilvl w:val="0"/>
          <w:numId w:val="2"/>
        </w:numPr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登录后在</w:t>
      </w:r>
      <w:r>
        <w:rPr>
          <w:rFonts w:ascii="宋体" w:hAnsi="宋体" w:cs="宋体" w:hint="eastAsia"/>
          <w:lang w:eastAsia="zh-Hans"/>
        </w:rPr>
        <w:t>个人学习空间左侧导航栏【教发应用】中选择【我的研修】，</w:t>
      </w:r>
    </w:p>
    <w:p w:rsidR="00652590" w:rsidRDefault="00652590" w:rsidP="00652590">
      <w:r>
        <w:rPr>
          <w:noProof/>
        </w:rPr>
        <w:lastRenderedPageBreak/>
        <w:drawing>
          <wp:inline distT="0" distB="0" distL="0" distR="0" wp14:anchorId="552877BE" wp14:editId="0C869835">
            <wp:extent cx="5760720" cy="2362835"/>
            <wp:effectExtent l="19050" t="19050" r="11430" b="184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8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590" w:rsidRDefault="00652590" w:rsidP="00652590"/>
    <w:p w:rsidR="00652590" w:rsidRDefault="00652590" w:rsidP="00652590">
      <w:pPr>
        <w:numPr>
          <w:ilvl w:val="0"/>
          <w:numId w:val="2"/>
        </w:numPr>
        <w:rPr>
          <w:rFonts w:eastAsia="Times New Roman" w:hint="eastAsia"/>
          <w:lang w:eastAsia="zh-Hans"/>
        </w:rPr>
      </w:pPr>
      <w:r>
        <w:rPr>
          <w:rFonts w:hint="eastAsia"/>
        </w:rPr>
        <w:t>点击研修任务</w:t>
      </w:r>
      <w:r>
        <w:rPr>
          <w:rFonts w:hint="eastAsia"/>
          <w:lang w:eastAsia="zh-Hans"/>
        </w:rPr>
        <w:t>右侧</w:t>
      </w:r>
      <w:r>
        <w:rPr>
          <w:rFonts w:hint="eastAsia"/>
        </w:rPr>
        <w:t>的</w:t>
      </w:r>
      <w:r>
        <w:rPr>
          <w:rFonts w:hint="eastAsia"/>
          <w:lang w:eastAsia="zh-Hans"/>
        </w:rPr>
        <w:t>【</w:t>
      </w:r>
      <w:r>
        <w:rPr>
          <w:rFonts w:hint="eastAsia"/>
        </w:rPr>
        <w:t>去完成</w:t>
      </w:r>
      <w:r>
        <w:rPr>
          <w:rFonts w:hint="eastAsia"/>
          <w:lang w:eastAsia="zh-Hans"/>
        </w:rPr>
        <w:t>】</w:t>
      </w:r>
      <w:r>
        <w:rPr>
          <w:rFonts w:hint="eastAsia"/>
        </w:rPr>
        <w:t>，即可进入研修任务</w:t>
      </w:r>
    </w:p>
    <w:p w:rsidR="00652590" w:rsidRDefault="00652590" w:rsidP="00652590">
      <w:r>
        <w:rPr>
          <w:noProof/>
        </w:rPr>
        <w:drawing>
          <wp:inline distT="0" distB="0" distL="0" distR="0" wp14:anchorId="2289D71D" wp14:editId="1D0E2D4F">
            <wp:extent cx="5760720" cy="152654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numPr>
          <w:ilvl w:val="0"/>
          <w:numId w:val="2"/>
        </w:numPr>
      </w:pPr>
      <w:r>
        <w:rPr>
          <w:rFonts w:hint="eastAsia"/>
        </w:rPr>
        <w:t>点击右上角</w:t>
      </w:r>
      <w:r>
        <w:rPr>
          <w:rFonts w:hint="eastAsia"/>
          <w:lang w:eastAsia="zh-Hans"/>
        </w:rPr>
        <w:t>【</w:t>
      </w:r>
      <w:r>
        <w:rPr>
          <w:rFonts w:hint="eastAsia"/>
        </w:rPr>
        <w:t>去选课</w:t>
      </w:r>
      <w:r>
        <w:rPr>
          <w:rFonts w:hint="eastAsia"/>
          <w:lang w:eastAsia="zh-Hans"/>
        </w:rPr>
        <w:t>】</w:t>
      </w:r>
      <w:r>
        <w:rPr>
          <w:rFonts w:hint="eastAsia"/>
        </w:rPr>
        <w:t>，可以查看该任务下提供的课程列表，课程下有课程学时显示</w:t>
      </w:r>
    </w:p>
    <w:p w:rsidR="00652590" w:rsidRDefault="00652590" w:rsidP="00652590">
      <w:r>
        <w:rPr>
          <w:noProof/>
        </w:rPr>
        <w:drawing>
          <wp:inline distT="0" distB="0" distL="0" distR="0" wp14:anchorId="43ECE4E6" wp14:editId="7216240B">
            <wp:extent cx="5760720" cy="20256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numPr>
          <w:ilvl w:val="0"/>
          <w:numId w:val="2"/>
        </w:numPr>
      </w:pPr>
      <w:r>
        <w:rPr>
          <w:rFonts w:hint="eastAsia"/>
        </w:rPr>
        <w:t>勾选满足研修任务学时要求的课程后，点击右上角提交即可。</w:t>
      </w:r>
    </w:p>
    <w:p w:rsidR="00652590" w:rsidRDefault="00652590" w:rsidP="00652590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选课完毕后，研修任务页面即显示已选课程列表。点击课程即可进入课程学习页面</w:t>
      </w:r>
    </w:p>
    <w:p w:rsidR="00652590" w:rsidRDefault="00652590" w:rsidP="00652590">
      <w:pPr>
        <w:rPr>
          <w:rFonts w:hint="eastAsia"/>
        </w:rPr>
      </w:pPr>
    </w:p>
    <w:p w:rsidR="00652590" w:rsidRDefault="00652590" w:rsidP="00652590">
      <w:pPr>
        <w:numPr>
          <w:ilvl w:val="0"/>
          <w:numId w:val="2"/>
        </w:numPr>
        <w:rPr>
          <w:rFonts w:hint="eastAsia"/>
        </w:rPr>
      </w:pPr>
      <w:r>
        <w:rPr>
          <w:rFonts w:ascii="宋体" w:hAnsi="宋体" w:cs="宋体"/>
          <w:b/>
          <w:bCs/>
          <w:szCs w:val="21"/>
        </w:rPr>
        <w:br w:type="page"/>
      </w:r>
      <w:r>
        <w:rPr>
          <w:rFonts w:hint="eastAsia"/>
        </w:rPr>
        <w:lastRenderedPageBreak/>
        <w:t>课程章节后显示的黄色带数字圆点即为该章节需要完成的任务点，</w:t>
      </w:r>
      <w:r w:rsidRPr="007742A6">
        <w:rPr>
          <w:rFonts w:hint="eastAsia"/>
          <w:b/>
        </w:rPr>
        <w:t>需要完成所有任务点待黄点编程绿色改门课程才全部学习完毕。</w:t>
      </w:r>
    </w:p>
    <w:p w:rsidR="00652590" w:rsidRDefault="00652590" w:rsidP="00652590">
      <w:pPr>
        <w:ind w:firstLineChars="150" w:firstLine="315"/>
      </w:pPr>
      <w:r>
        <w:rPr>
          <w:rFonts w:hint="eastAsia"/>
          <w:lang w:eastAsia="zh-Hans"/>
        </w:rPr>
        <w:t>温馨提示，部分课程</w:t>
      </w:r>
      <w:r>
        <w:rPr>
          <w:rFonts w:hint="eastAsia"/>
        </w:rPr>
        <w:t>章节内容包含章节测验，也是学习的一部分需要完成。</w:t>
      </w:r>
    </w:p>
    <w:p w:rsidR="00652590" w:rsidRDefault="00652590" w:rsidP="00652590">
      <w:r>
        <w:rPr>
          <w:noProof/>
        </w:rPr>
        <w:drawing>
          <wp:inline distT="0" distB="0" distL="0" distR="0" wp14:anchorId="5671A7B1" wp14:editId="613B0824">
            <wp:extent cx="5760720" cy="1851025"/>
            <wp:effectExtent l="19050" t="19050" r="11430" b="158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10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590" w:rsidRDefault="00652590" w:rsidP="00652590">
      <w:r>
        <w:rPr>
          <w:noProof/>
        </w:rPr>
        <w:drawing>
          <wp:inline distT="0" distB="0" distL="0" distR="0" wp14:anchorId="30B43AED" wp14:editId="0D455484">
            <wp:extent cx="5273040" cy="1219200"/>
            <wp:effectExtent l="19050" t="1905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19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numPr>
          <w:ilvl w:val="0"/>
          <w:numId w:val="2"/>
        </w:numPr>
      </w:pPr>
      <w:r>
        <w:rPr>
          <w:rFonts w:hint="eastAsia"/>
        </w:rPr>
        <w:t>研修任务</w:t>
      </w:r>
      <w:r>
        <w:rPr>
          <w:rFonts w:hint="eastAsia"/>
          <w:lang w:eastAsia="zh-Hans"/>
        </w:rPr>
        <w:t>中显示所选课程总学时（即对应学分），完成率显示当前选课完成度，在所选课程总学时达</w:t>
      </w:r>
      <w:r>
        <w:rPr>
          <w:lang w:eastAsia="zh-Hans"/>
        </w:rPr>
        <w:t>30</w:t>
      </w:r>
      <w:r>
        <w:rPr>
          <w:rFonts w:hint="eastAsia"/>
          <w:lang w:eastAsia="zh-Hans"/>
        </w:rPr>
        <w:t>且完成率为</w:t>
      </w:r>
      <w:r>
        <w:rPr>
          <w:lang w:eastAsia="zh-Hans"/>
        </w:rPr>
        <w:t>100%</w:t>
      </w:r>
      <w:r>
        <w:rPr>
          <w:rFonts w:hint="eastAsia"/>
          <w:lang w:eastAsia="zh-Hans"/>
        </w:rPr>
        <w:t>即研修达到要求</w:t>
      </w:r>
    </w:p>
    <w:p w:rsidR="00652590" w:rsidRDefault="00652590" w:rsidP="00652590">
      <w:r>
        <w:rPr>
          <w:noProof/>
        </w:rPr>
        <w:drawing>
          <wp:inline distT="0" distB="0" distL="0" distR="0" wp14:anchorId="37C80B32" wp14:editId="10623C55">
            <wp:extent cx="5273040" cy="11430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rPr>
          <w:rFonts w:hint="eastAsia"/>
        </w:rPr>
      </w:pPr>
    </w:p>
    <w:p w:rsidR="00652590" w:rsidRDefault="00652590" w:rsidP="00652590"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温馨提示：选课完成后进行课程学习也可通过个人空间的【课程】，选择【我学的课】进入</w:t>
      </w:r>
    </w:p>
    <w:p w:rsidR="00652590" w:rsidRDefault="00652590" w:rsidP="00652590">
      <w:pPr>
        <w:rPr>
          <w:rFonts w:hint="eastAsia"/>
        </w:rPr>
      </w:pPr>
      <w:r>
        <w:rPr>
          <w:noProof/>
        </w:rPr>
        <w:drawing>
          <wp:inline distT="0" distB="0" distL="0" distR="0" wp14:anchorId="23B14114" wp14:editId="621A5895">
            <wp:extent cx="5257800" cy="1447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rPr>
          <w:rFonts w:hint="eastAsia"/>
        </w:rPr>
      </w:pPr>
      <w:r>
        <w:rPr>
          <w:rFonts w:hint="eastAsia"/>
        </w:rPr>
        <w:t>在线答疑服务</w:t>
      </w:r>
    </w:p>
    <w:p w:rsidR="00652590" w:rsidRDefault="00652590" w:rsidP="00652590">
      <w:r>
        <w:rPr>
          <w:rFonts w:hint="eastAsia"/>
        </w:rPr>
        <w:t>超星尔雅集团安徽分公司技术支持</w:t>
      </w:r>
    </w:p>
    <w:p w:rsidR="00652590" w:rsidRDefault="00652590" w:rsidP="00652590">
      <w:pPr>
        <w:widowControl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宋体" w:hAnsi="宋体" w:cs="宋体" w:hint="eastAsia"/>
          <w:b/>
          <w:bCs/>
          <w:szCs w:val="21"/>
        </w:rPr>
        <w:t>“安徽商贸教师发展中心技术答疑群”(群号</w:t>
      </w:r>
      <w:r>
        <w:rPr>
          <w:rFonts w:ascii="宋体" w:hAnsi="宋体" w:cs="宋体"/>
          <w:b/>
          <w:bCs/>
          <w:szCs w:val="21"/>
        </w:rPr>
        <w:t>439335394</w:t>
      </w:r>
      <w:r>
        <w:rPr>
          <w:rFonts w:ascii="宋体" w:hAnsi="宋体" w:cs="宋体" w:hint="eastAsia"/>
          <w:b/>
          <w:bCs/>
          <w:szCs w:val="21"/>
        </w:rPr>
        <w:t>)</w:t>
      </w:r>
    </w:p>
    <w:p w:rsidR="00A60789" w:rsidRPr="00652590" w:rsidRDefault="00A60789"/>
    <w:sectPr w:rsidR="00A60789" w:rsidRPr="006525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3D4" w:rsidRDefault="005B53D4" w:rsidP="00652590">
      <w:r>
        <w:separator/>
      </w:r>
    </w:p>
  </w:endnote>
  <w:endnote w:type="continuationSeparator" w:id="0">
    <w:p w:rsidR="005B53D4" w:rsidRDefault="005B53D4" w:rsidP="00652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仿宋_GB2312">
    <w:altName w:val="仿宋"/>
    <w:charset w:val="00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3D4" w:rsidRDefault="005B53D4" w:rsidP="00652590">
      <w:r>
        <w:separator/>
      </w:r>
    </w:p>
  </w:footnote>
  <w:footnote w:type="continuationSeparator" w:id="0">
    <w:p w:rsidR="005B53D4" w:rsidRDefault="005B53D4" w:rsidP="006525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CC5C36"/>
    <w:multiLevelType w:val="singleLevel"/>
    <w:tmpl w:val="61CC5C3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61CC5F00"/>
    <w:multiLevelType w:val="singleLevel"/>
    <w:tmpl w:val="61CC5F00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86"/>
    <w:rsid w:val="00486986"/>
    <w:rsid w:val="005851C9"/>
    <w:rsid w:val="005B53D4"/>
    <w:rsid w:val="00652590"/>
    <w:rsid w:val="00913781"/>
    <w:rsid w:val="00A60789"/>
    <w:rsid w:val="00F2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C285B"/>
  <w15:chartTrackingRefBased/>
  <w15:docId w15:val="{8DD22379-FCC1-4B0C-987A-963D92D3C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59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52590"/>
    <w:pPr>
      <w:keepNext/>
      <w:keepLines/>
      <w:widowControl/>
      <w:adjustRightInd w:val="0"/>
      <w:snapToGrid w:val="0"/>
      <w:spacing w:before="340" w:after="330" w:line="578" w:lineRule="auto"/>
      <w:jc w:val="left"/>
      <w:outlineLvl w:val="0"/>
    </w:pPr>
    <w:rPr>
      <w:rFonts w:ascii="Tahoma" w:hAnsi="Tahoma" w:cs="黑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25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525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25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2590"/>
    <w:rPr>
      <w:sz w:val="18"/>
      <w:szCs w:val="18"/>
    </w:rPr>
  </w:style>
  <w:style w:type="character" w:customStyle="1" w:styleId="10">
    <w:name w:val="标题 1 字符"/>
    <w:basedOn w:val="a0"/>
    <w:link w:val="1"/>
    <w:uiPriority w:val="99"/>
    <w:qFormat/>
    <w:rsid w:val="00652590"/>
    <w:rPr>
      <w:rFonts w:ascii="Tahoma" w:eastAsia="宋体" w:hAnsi="Tahoma" w:cs="黑体"/>
      <w:b/>
      <w:bCs/>
      <w:kern w:val="44"/>
      <w:sz w:val="44"/>
      <w:szCs w:val="44"/>
    </w:rPr>
  </w:style>
  <w:style w:type="character" w:styleId="a7">
    <w:name w:val="Hyperlink"/>
    <w:basedOn w:val="a0"/>
    <w:uiPriority w:val="99"/>
    <w:unhideWhenUsed/>
    <w:rsid w:val="00652590"/>
    <w:rPr>
      <w:color w:val="0563C1" w:themeColor="hyperlink"/>
      <w:u w:val="single"/>
    </w:rPr>
  </w:style>
  <w:style w:type="character" w:styleId="a8">
    <w:name w:val="FollowedHyperlink"/>
    <w:rsid w:val="0065259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abcjf.mh.chaoxing.com/" TargetMode="External"/><Relationship Id="rId7" Type="http://schemas.openxmlformats.org/officeDocument/2006/relationships/hyperlink" Target="http://apps.chaoxing.com/d/app/4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86178</dc:creator>
  <cp:keywords/>
  <dc:description/>
  <cp:lastModifiedBy>86178</cp:lastModifiedBy>
  <cp:revision>2</cp:revision>
  <dcterms:created xsi:type="dcterms:W3CDTF">2022-02-23T01:09:00Z</dcterms:created>
  <dcterms:modified xsi:type="dcterms:W3CDTF">2022-02-23T01:12:00Z</dcterms:modified>
</cp:coreProperties>
</file>